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DF8" w:rsidRPr="00331DF8" w:rsidRDefault="00331DF8" w:rsidP="00331D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331DF8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331DF8" w:rsidRPr="00331DF8" w:rsidRDefault="00331DF8" w:rsidP="00331DF8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31DF8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331DF8" w:rsidRPr="00331DF8" w:rsidRDefault="00331DF8" w:rsidP="00331D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31DF8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331DF8" w:rsidRPr="00331DF8" w:rsidRDefault="00331DF8" w:rsidP="00331D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31DF8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331DF8" w:rsidRPr="00331DF8" w:rsidRDefault="00331DF8" w:rsidP="00331D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331DF8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331DF8" w:rsidRPr="00331DF8" w:rsidRDefault="00331DF8" w:rsidP="00331DF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31DF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331DF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331DF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331DF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331DF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331DF8" w:rsidRPr="00331DF8" w:rsidRDefault="00331DF8" w:rsidP="00331DF8">
      <w:pPr>
        <w:rPr>
          <w:rFonts w:ascii="Arial" w:eastAsia="Calibri" w:hAnsi="Arial" w:cs="Arial"/>
        </w:rPr>
      </w:pPr>
    </w:p>
    <w:p w:rsidR="00331DF8" w:rsidRPr="00331DF8" w:rsidRDefault="00331DF8" w:rsidP="00331DF8">
      <w:pPr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331DF8">
        <w:rPr>
          <w:rFonts w:ascii="Arial" w:eastAsia="Calibri" w:hAnsi="Arial" w:cs="Arial"/>
        </w:rPr>
        <w:t xml:space="preserve">                                                       </w:t>
      </w:r>
      <w:r w:rsidR="00FA0175">
        <w:rPr>
          <w:rFonts w:ascii="Arial" w:eastAsia="Calibri" w:hAnsi="Arial" w:cs="Arial"/>
        </w:rPr>
        <w:t xml:space="preserve">                Приложение  № 2.1.2 к  А</w:t>
      </w:r>
      <w:r w:rsidRPr="00331DF8">
        <w:rPr>
          <w:rFonts w:ascii="Arial" w:eastAsia="Calibri" w:hAnsi="Arial" w:cs="Arial"/>
        </w:rPr>
        <w:t xml:space="preserve">ОП                                                        профессионального обучения  и социально </w:t>
      </w:r>
    </w:p>
    <w:p w:rsidR="00331DF8" w:rsidRPr="00331DF8" w:rsidRDefault="00331DF8" w:rsidP="00331DF8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331DF8">
        <w:rPr>
          <w:rFonts w:ascii="Arial" w:eastAsia="Calibri" w:hAnsi="Arial" w:cs="Arial"/>
        </w:rPr>
        <w:t xml:space="preserve">профессиональной адаптации </w:t>
      </w:r>
      <w:r w:rsidRPr="00331DF8">
        <w:rPr>
          <w:rFonts w:ascii="Arial" w:eastAsia="Calibri" w:hAnsi="Arial" w:cs="Arial"/>
        </w:rPr>
        <w:br/>
        <w:t xml:space="preserve">по профессии </w:t>
      </w:r>
      <w:r w:rsidRPr="00331DF8">
        <w:rPr>
          <w:rFonts w:ascii="Arial" w:eastAsia="Calibri" w:hAnsi="Arial" w:cs="Arial"/>
          <w:u w:val="single"/>
        </w:rPr>
        <w:t>19727 Штукатур</w:t>
      </w:r>
    </w:p>
    <w:p w:rsidR="00331DF8" w:rsidRPr="00331DF8" w:rsidRDefault="00331DF8" w:rsidP="00331DF8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331DF8">
        <w:rPr>
          <w:rFonts w:ascii="Arial" w:eastAsia="Calibri" w:hAnsi="Arial" w:cs="Arial"/>
          <w:u w:val="single"/>
        </w:rPr>
        <w:t xml:space="preserve">17530 Рабочий зеленого  </w:t>
      </w:r>
      <w:r w:rsidR="004124C7">
        <w:rPr>
          <w:rFonts w:ascii="Arial" w:eastAsia="Calibri" w:hAnsi="Arial" w:cs="Arial"/>
          <w:u w:val="single"/>
        </w:rPr>
        <w:t>хозяйства</w:t>
      </w:r>
    </w:p>
    <w:p w:rsidR="00331DF8" w:rsidRPr="00331DF8" w:rsidRDefault="00331DF8" w:rsidP="00331DF8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331DF8" w:rsidRPr="00331DF8" w:rsidRDefault="00331DF8" w:rsidP="00331DF8">
      <w:pPr>
        <w:rPr>
          <w:rFonts w:ascii="Arial" w:eastAsia="Calibri" w:hAnsi="Arial" w:cs="Arial"/>
        </w:rPr>
      </w:pPr>
    </w:p>
    <w:p w:rsidR="00331DF8" w:rsidRPr="00331DF8" w:rsidRDefault="00331DF8" w:rsidP="00331DF8">
      <w:pPr>
        <w:rPr>
          <w:rFonts w:ascii="Arial" w:eastAsia="Calibri" w:hAnsi="Arial" w:cs="Arial"/>
        </w:rPr>
      </w:pPr>
    </w:p>
    <w:p w:rsidR="00331DF8" w:rsidRPr="00331DF8" w:rsidRDefault="00331DF8" w:rsidP="00331DF8">
      <w:pPr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331DF8">
        <w:rPr>
          <w:rFonts w:ascii="Arial" w:eastAsia="Calibri" w:hAnsi="Arial" w:cs="Arial"/>
          <w:b/>
          <w:sz w:val="28"/>
          <w:szCs w:val="28"/>
        </w:rPr>
        <w:t xml:space="preserve">ПРОГРАММА </w:t>
      </w:r>
      <w:r>
        <w:rPr>
          <w:rFonts w:ascii="Arial" w:eastAsia="Calibri" w:hAnsi="Arial" w:cs="Arial"/>
          <w:b/>
          <w:sz w:val="28"/>
          <w:szCs w:val="28"/>
        </w:rPr>
        <w:t>ПРОИЗВОДСТВЕННОЙ</w:t>
      </w:r>
      <w:r w:rsidRPr="00331DF8">
        <w:rPr>
          <w:rFonts w:ascii="Arial" w:eastAsia="Calibri" w:hAnsi="Arial" w:cs="Arial"/>
          <w:b/>
          <w:sz w:val="28"/>
          <w:szCs w:val="28"/>
        </w:rPr>
        <w:t xml:space="preserve"> ПРАКТИКИ</w:t>
      </w:r>
    </w:p>
    <w:p w:rsidR="00331DF8" w:rsidRPr="00331DF8" w:rsidRDefault="00331DF8" w:rsidP="00331DF8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П</w:t>
      </w:r>
      <w:r w:rsidRPr="00331DF8">
        <w:rPr>
          <w:rFonts w:ascii="Arial" w:eastAsia="Calibri" w:hAnsi="Arial" w:cs="Arial"/>
          <w:b/>
          <w:bCs/>
          <w:sz w:val="28"/>
          <w:szCs w:val="28"/>
          <w:u w:val="single"/>
        </w:rPr>
        <w:t>П.01.01 Выполнение штукатурных работ</w:t>
      </w: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331DF8" w:rsidP="00331DF8">
      <w:pPr>
        <w:tabs>
          <w:tab w:val="left" w:pos="3108"/>
        </w:tabs>
        <w:rPr>
          <w:rFonts w:ascii="Arial" w:eastAsia="Calibri" w:hAnsi="Arial" w:cs="Arial"/>
        </w:rPr>
      </w:pPr>
    </w:p>
    <w:p w:rsidR="00331DF8" w:rsidRPr="00331DF8" w:rsidRDefault="00FA0175" w:rsidP="004124C7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F43AE2" w:rsidRPr="00427BE9" w:rsidRDefault="00643C89" w:rsidP="00F43AE2">
      <w:pPr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427BE9">
        <w:rPr>
          <w:rFonts w:ascii="Arial" w:eastAsia="Calibri" w:hAnsi="Arial" w:cs="Arial"/>
          <w:sz w:val="24"/>
          <w:szCs w:val="24"/>
        </w:rPr>
        <w:lastRenderedPageBreak/>
        <w:t>Рабочая программа ПП</w:t>
      </w:r>
      <w:r w:rsidR="00753F57" w:rsidRPr="00427BE9">
        <w:rPr>
          <w:rFonts w:ascii="Arial" w:eastAsia="Calibri" w:hAnsi="Arial" w:cs="Arial"/>
          <w:sz w:val="24"/>
          <w:szCs w:val="24"/>
        </w:rPr>
        <w:t>.0</w:t>
      </w:r>
      <w:r w:rsidR="00D65536" w:rsidRPr="00427BE9">
        <w:rPr>
          <w:rFonts w:ascii="Arial" w:eastAsia="Calibri" w:hAnsi="Arial" w:cs="Arial"/>
          <w:sz w:val="24"/>
          <w:szCs w:val="24"/>
        </w:rPr>
        <w:t>1</w:t>
      </w:r>
      <w:r w:rsidR="00753F57" w:rsidRPr="00427BE9">
        <w:rPr>
          <w:rFonts w:ascii="Arial" w:eastAsia="Calibri" w:hAnsi="Arial" w:cs="Arial"/>
          <w:sz w:val="24"/>
          <w:szCs w:val="24"/>
        </w:rPr>
        <w:t>.01</w:t>
      </w:r>
      <w:r w:rsidR="00F43AE2" w:rsidRPr="00427BE9">
        <w:rPr>
          <w:rFonts w:ascii="Arial" w:eastAsia="Calibri" w:hAnsi="Arial" w:cs="Arial"/>
          <w:sz w:val="24"/>
          <w:szCs w:val="24"/>
        </w:rPr>
        <w:t xml:space="preserve"> Производственная практика</w:t>
      </w:r>
      <w:r w:rsidR="00D65536" w:rsidRPr="00427BE9">
        <w:rPr>
          <w:rFonts w:ascii="Arial" w:eastAsia="Calibri" w:hAnsi="Arial" w:cs="Arial"/>
          <w:sz w:val="24"/>
          <w:szCs w:val="24"/>
        </w:rPr>
        <w:t xml:space="preserve"> </w:t>
      </w:r>
      <w:r w:rsidR="006C663C" w:rsidRPr="00427BE9">
        <w:rPr>
          <w:rFonts w:ascii="Arial" w:eastAsia="Times New Roman" w:hAnsi="Arial" w:cs="Arial"/>
          <w:sz w:val="24"/>
          <w:szCs w:val="24"/>
          <w:lang w:eastAsia="ru-RU"/>
        </w:rPr>
        <w:t>разработана на основе требований Единого тарифно-квалификационного справочника работ и профессий рабочих (ЕТКС) (утвержден Постановлением Минтруда РФ от</w:t>
      </w:r>
      <w:proofErr w:type="gramEnd"/>
      <w:r w:rsidR="006C663C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6C663C" w:rsidRPr="00427BE9">
        <w:rPr>
          <w:rFonts w:ascii="Arial" w:eastAsia="Times New Roman" w:hAnsi="Arial" w:cs="Arial"/>
          <w:sz w:val="24"/>
          <w:szCs w:val="24"/>
          <w:lang w:eastAsia="ru-RU"/>
        </w:rPr>
        <w:t>03.07.2002 N47), профессиональной характеристики профессии штукатур и профессионального стандарта "Штукатур" приказ Минтруда России от 10.03.2015 N148н "Об утверждении профессионального стандарта "Штукатур" (Зарегистрировано в Минюсте России 27.03.2015 N36577).</w:t>
      </w:r>
      <w:proofErr w:type="gramEnd"/>
      <w:r w:rsidR="006C663C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Положения об организации профессиональной подготовки выпускников специальных (коррекционных) общеобразовательных школ VIII вида, №3.2 от 16.09.2013 г.</w:t>
      </w:r>
    </w:p>
    <w:p w:rsidR="00643C89" w:rsidRPr="00427BE9" w:rsidRDefault="00643C89" w:rsidP="00F43AE2">
      <w:pPr>
        <w:spacing w:after="0" w:line="240" w:lineRule="auto"/>
        <w:ind w:firstLine="720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C337CA" w:rsidRPr="00427BE9" w:rsidRDefault="00C337CA" w:rsidP="00C337CA">
      <w:pPr>
        <w:jc w:val="both"/>
        <w:rPr>
          <w:rFonts w:ascii="Arial" w:hAnsi="Arial" w:cs="Arial"/>
          <w:b/>
          <w:sz w:val="24"/>
          <w:szCs w:val="24"/>
        </w:rPr>
      </w:pPr>
    </w:p>
    <w:p w:rsidR="00C337CA" w:rsidRPr="00427BE9" w:rsidRDefault="00C337CA" w:rsidP="00C337CA">
      <w:pPr>
        <w:jc w:val="both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Pr="00427BE9">
        <w:rPr>
          <w:rFonts w:ascii="Arial" w:hAnsi="Arial" w:cs="Arial"/>
          <w:sz w:val="24"/>
          <w:szCs w:val="24"/>
        </w:rPr>
        <w:t xml:space="preserve">государственное автономное профессиональное </w:t>
      </w:r>
      <w:r w:rsidRPr="00427BE9">
        <w:rPr>
          <w:rFonts w:ascii="Arial" w:hAnsi="Arial" w:cs="Arial"/>
          <w:sz w:val="24"/>
          <w:szCs w:val="24"/>
        </w:rPr>
        <w:br/>
        <w:t>образовательное учреждение Тюменской области «</w:t>
      </w:r>
      <w:proofErr w:type="spellStart"/>
      <w:r w:rsidRPr="00427BE9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427BE9">
        <w:rPr>
          <w:rFonts w:ascii="Arial" w:hAnsi="Arial" w:cs="Arial"/>
          <w:sz w:val="24"/>
          <w:szCs w:val="24"/>
        </w:rPr>
        <w:t xml:space="preserve"> агропедагогический колледж»</w:t>
      </w:r>
    </w:p>
    <w:p w:rsidR="00C337CA" w:rsidRPr="00427BE9" w:rsidRDefault="00C337CA" w:rsidP="00C337CA">
      <w:pPr>
        <w:tabs>
          <w:tab w:val="left" w:pos="3709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337CA" w:rsidRPr="00427BE9" w:rsidRDefault="00C337CA" w:rsidP="00C337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27BE9">
        <w:rPr>
          <w:rFonts w:ascii="Arial" w:hAnsi="Arial" w:cs="Arial"/>
          <w:b/>
          <w:sz w:val="24"/>
          <w:szCs w:val="24"/>
        </w:rPr>
        <w:t xml:space="preserve">Разработчики: </w:t>
      </w:r>
    </w:p>
    <w:p w:rsidR="00C337CA" w:rsidRPr="00427BE9" w:rsidRDefault="00C337CA" w:rsidP="00C337CA">
      <w:pPr>
        <w:spacing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 xml:space="preserve">Голиков Виктор Васильевич, </w:t>
      </w:r>
      <w:r w:rsidRPr="00427BE9">
        <w:rPr>
          <w:rFonts w:ascii="Arial" w:eastAsia="Calibri" w:hAnsi="Arial" w:cs="Arial"/>
          <w:sz w:val="24"/>
          <w:szCs w:val="24"/>
        </w:rPr>
        <w:t>преподаватель государственного автономного профессионального образовательного учреждения Тюменской области «</w:t>
      </w:r>
      <w:proofErr w:type="spellStart"/>
      <w:r w:rsidRPr="00427BE9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427BE9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27BE9">
        <w:rPr>
          <w:rFonts w:ascii="Arial" w:hAnsi="Arial" w:cs="Arial"/>
          <w:b/>
          <w:sz w:val="24"/>
          <w:szCs w:val="24"/>
        </w:rPr>
        <w:t>Рецензенты:</w:t>
      </w: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>Эксперт по академической экспертизе</w:t>
      </w: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427BE9">
        <w:rPr>
          <w:rFonts w:ascii="Arial" w:hAnsi="Arial" w:cs="Arial"/>
          <w:sz w:val="24"/>
          <w:szCs w:val="24"/>
        </w:rPr>
        <w:t>Хамхоева</w:t>
      </w:r>
      <w:proofErr w:type="spellEnd"/>
      <w:r w:rsidRPr="00427BE9">
        <w:rPr>
          <w:rFonts w:ascii="Arial" w:hAnsi="Arial" w:cs="Arial"/>
          <w:sz w:val="24"/>
          <w:szCs w:val="24"/>
        </w:rPr>
        <w:t xml:space="preserve"> М.Я.</w:t>
      </w: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 xml:space="preserve">ИП </w:t>
      </w:r>
      <w:proofErr w:type="spellStart"/>
      <w:r w:rsidRPr="00427BE9">
        <w:rPr>
          <w:rFonts w:ascii="Arial" w:hAnsi="Arial" w:cs="Arial"/>
          <w:sz w:val="24"/>
          <w:szCs w:val="24"/>
        </w:rPr>
        <w:t>Хамхоева</w:t>
      </w:r>
      <w:proofErr w:type="spellEnd"/>
      <w:r w:rsidRPr="00427BE9">
        <w:rPr>
          <w:rFonts w:ascii="Arial" w:hAnsi="Arial" w:cs="Arial"/>
          <w:sz w:val="24"/>
          <w:szCs w:val="24"/>
        </w:rPr>
        <w:t xml:space="preserve"> М.Я.</w:t>
      </w: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916DF" w:rsidRPr="00427BE9" w:rsidRDefault="00164E95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>Рабочая программа П</w:t>
      </w:r>
      <w:r w:rsidR="002916DF" w:rsidRPr="00427BE9">
        <w:rPr>
          <w:rFonts w:ascii="Arial" w:hAnsi="Arial" w:cs="Arial"/>
          <w:sz w:val="24"/>
          <w:szCs w:val="24"/>
        </w:rPr>
        <w:t xml:space="preserve">П.01.01 Выполнение штукатурных работ по профессии </w:t>
      </w:r>
      <w:r w:rsidR="002916DF" w:rsidRPr="00427BE9">
        <w:rPr>
          <w:rFonts w:ascii="Arial" w:hAnsi="Arial" w:cs="Arial"/>
          <w:sz w:val="24"/>
          <w:szCs w:val="24"/>
        </w:rPr>
        <w:br/>
        <w:t xml:space="preserve">19727 Штукатур, 17530 Рабочий зеленого </w:t>
      </w:r>
      <w:r w:rsidR="0068009A">
        <w:rPr>
          <w:rFonts w:ascii="Arial" w:hAnsi="Arial" w:cs="Arial"/>
          <w:sz w:val="24"/>
          <w:szCs w:val="24"/>
        </w:rPr>
        <w:t>хозяйства</w:t>
      </w:r>
      <w:r w:rsidR="002916DF" w:rsidRPr="00427BE9">
        <w:rPr>
          <w:rFonts w:ascii="Arial" w:hAnsi="Arial" w:cs="Arial"/>
          <w:sz w:val="24"/>
          <w:szCs w:val="24"/>
        </w:rPr>
        <w:t xml:space="preserve"> рассмотрена на заседании ЦМК ГАПОУ ТО «</w:t>
      </w:r>
      <w:proofErr w:type="spellStart"/>
      <w:r w:rsidR="002916DF" w:rsidRPr="00427BE9">
        <w:rPr>
          <w:rFonts w:ascii="Arial" w:hAnsi="Arial" w:cs="Arial"/>
          <w:sz w:val="24"/>
          <w:szCs w:val="24"/>
        </w:rPr>
        <w:t>Голушмановский</w:t>
      </w:r>
      <w:proofErr w:type="spellEnd"/>
      <w:r w:rsidR="002916DF" w:rsidRPr="00427BE9">
        <w:rPr>
          <w:rFonts w:ascii="Arial" w:hAnsi="Arial" w:cs="Arial"/>
          <w:sz w:val="24"/>
          <w:szCs w:val="24"/>
        </w:rPr>
        <w:t xml:space="preserve"> агропедагогический колледж»</w:t>
      </w: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>Прот</w:t>
      </w:r>
      <w:r w:rsidR="00427BE9">
        <w:rPr>
          <w:rFonts w:ascii="Arial" w:hAnsi="Arial" w:cs="Arial"/>
          <w:sz w:val="24"/>
          <w:szCs w:val="24"/>
        </w:rPr>
        <w:t xml:space="preserve">окол № ____ от </w:t>
      </w:r>
      <w:r w:rsidR="004124C7">
        <w:rPr>
          <w:rFonts w:ascii="Arial" w:hAnsi="Arial" w:cs="Arial"/>
          <w:sz w:val="24"/>
          <w:szCs w:val="24"/>
        </w:rPr>
        <w:t>____________ 2024</w:t>
      </w:r>
      <w:r w:rsidRPr="00427BE9">
        <w:rPr>
          <w:rFonts w:ascii="Arial" w:hAnsi="Arial" w:cs="Arial"/>
          <w:sz w:val="24"/>
          <w:szCs w:val="24"/>
        </w:rPr>
        <w:t xml:space="preserve"> года</w:t>
      </w:r>
    </w:p>
    <w:p w:rsidR="002916DF" w:rsidRPr="00427BE9" w:rsidRDefault="002916DF" w:rsidP="002916DF">
      <w:pPr>
        <w:tabs>
          <w:tab w:val="left" w:pos="3709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 xml:space="preserve">Председатель _________________ / </w:t>
      </w:r>
      <w:r w:rsidR="004124C7">
        <w:rPr>
          <w:rFonts w:ascii="Arial" w:hAnsi="Arial" w:cs="Arial"/>
          <w:sz w:val="24"/>
          <w:szCs w:val="24"/>
        </w:rPr>
        <w:t>Усольцева Г.Н.</w:t>
      </w:r>
    </w:p>
    <w:p w:rsidR="00E33868" w:rsidRPr="00427BE9" w:rsidRDefault="00E33868" w:rsidP="00E338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427BE9">
        <w:rPr>
          <w:rFonts w:ascii="Arial" w:eastAsia="Calibri" w:hAnsi="Arial" w:cs="Arial"/>
          <w:sz w:val="24"/>
          <w:szCs w:val="24"/>
        </w:rPr>
        <w:tab/>
      </w:r>
    </w:p>
    <w:p w:rsidR="00643C89" w:rsidRPr="00427BE9" w:rsidRDefault="00643C89" w:rsidP="00643C89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:rsidR="00643C89" w:rsidRPr="00427BE9" w:rsidRDefault="00643C89" w:rsidP="00643C89">
      <w:pPr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:rsidR="00425683" w:rsidRPr="00427BE9" w:rsidRDefault="00425683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br w:type="page"/>
      </w:r>
    </w:p>
    <w:p w:rsidR="00425683" w:rsidRPr="00427BE9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27BE9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427BE9" w:rsidTr="00753F57">
        <w:tc>
          <w:tcPr>
            <w:tcW w:w="8075" w:type="dxa"/>
          </w:tcPr>
          <w:p w:rsidR="00437ED3" w:rsidRPr="00427BE9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437ED3" w:rsidRPr="00427BE9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720FC2" w:rsidRPr="00427BE9" w:rsidTr="00753F57">
        <w:tc>
          <w:tcPr>
            <w:tcW w:w="8075" w:type="dxa"/>
          </w:tcPr>
          <w:p w:rsidR="00720FC2" w:rsidRPr="00427BE9" w:rsidRDefault="00720FC2" w:rsidP="00753F5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1. ПАСПОРТ РАБОЧЕЙ ПРОГРАММЫ </w:t>
            </w:r>
            <w:r w:rsidR="00AE61F0"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ПРАКТИКИ</w:t>
            </w:r>
            <w:r w:rsidR="00753F57"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720FC2" w:rsidRPr="00427BE9" w:rsidRDefault="00EE1C1F" w:rsidP="00753F57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720FC2" w:rsidRPr="00427BE9" w:rsidTr="00753F57">
        <w:tc>
          <w:tcPr>
            <w:tcW w:w="8075" w:type="dxa"/>
          </w:tcPr>
          <w:p w:rsidR="00720FC2" w:rsidRPr="00427BE9" w:rsidRDefault="00720FC2" w:rsidP="00CF5305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2.СТРУКТУРА И СОДЕРЖАНИЕ </w:t>
            </w:r>
            <w:r w:rsidR="00AE61F0"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ПРАКТИКИ</w:t>
            </w:r>
            <w:r w:rsidR="00753F57"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720FC2" w:rsidRPr="00427BE9" w:rsidRDefault="00EE1C1F" w:rsidP="00753F57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20FC2" w:rsidRPr="00427BE9" w:rsidTr="00753F57">
        <w:tc>
          <w:tcPr>
            <w:tcW w:w="8075" w:type="dxa"/>
          </w:tcPr>
          <w:p w:rsidR="00720FC2" w:rsidRPr="00427BE9" w:rsidRDefault="00720FC2" w:rsidP="0021590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="00437ED3" w:rsidRPr="00427BE9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437ED3"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УСЛОВИЯ РЕАЛИЗАЦИИ РАБОЧЕЙ ПРОГРАММЫ </w:t>
            </w:r>
            <w:r w:rsidR="00AE61F0"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="00437ED3"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0" w:type="dxa"/>
          </w:tcPr>
          <w:p w:rsidR="00720FC2" w:rsidRPr="00427BE9" w:rsidRDefault="00EE1C1F" w:rsidP="00753F57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</w:t>
            </w:r>
          </w:p>
        </w:tc>
      </w:tr>
      <w:tr w:rsidR="00437ED3" w:rsidRPr="00427BE9" w:rsidTr="00753F57">
        <w:tc>
          <w:tcPr>
            <w:tcW w:w="8075" w:type="dxa"/>
          </w:tcPr>
          <w:p w:rsidR="00D65536" w:rsidRPr="00427BE9" w:rsidRDefault="00D65536" w:rsidP="00437ED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437ED3" w:rsidRPr="00427BE9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="00AE61F0" w:rsidRPr="00427BE9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ПРАКТИКИ</w:t>
            </w:r>
            <w:r w:rsidR="00753F57"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0" w:type="dxa"/>
          </w:tcPr>
          <w:p w:rsidR="00437ED3" w:rsidRPr="00427BE9" w:rsidRDefault="00EE1C1F" w:rsidP="00753F57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</w:t>
            </w:r>
          </w:p>
        </w:tc>
      </w:tr>
    </w:tbl>
    <w:p w:rsidR="00425683" w:rsidRPr="00427BE9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427BE9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427BE9" w:rsidRDefault="00425683" w:rsidP="00D65536">
      <w:pPr>
        <w:pStyle w:val="aa"/>
        <w:numPr>
          <w:ilvl w:val="0"/>
          <w:numId w:val="2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7BE9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ПАСПОРТ РАБОЧЕЙ ПРОГРАММЫ </w:t>
      </w:r>
      <w:r w:rsidR="003C18A5" w:rsidRPr="00427BE9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427BE9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425683" w:rsidRPr="00427BE9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3AE2" w:rsidRPr="00427BE9" w:rsidRDefault="00D65536" w:rsidP="006C66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proofErr w:type="gramStart"/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="00EA1B35" w:rsidRPr="00427BE9">
        <w:rPr>
          <w:rFonts w:ascii="Arial" w:eastAsia="Times New Roman" w:hAnsi="Arial" w:cs="Arial"/>
          <w:sz w:val="24"/>
          <w:szCs w:val="24"/>
          <w:lang w:eastAsia="ru-RU"/>
        </w:rPr>
        <w:t>производственной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является частью основной образовательной программы в соответствии с требованиями </w:t>
      </w:r>
      <w:r w:rsidR="006C663C" w:rsidRPr="00427BE9">
        <w:rPr>
          <w:rFonts w:ascii="Arial" w:eastAsia="Times New Roman" w:hAnsi="Arial" w:cs="Arial"/>
          <w:sz w:val="24"/>
          <w:szCs w:val="24"/>
          <w:lang w:eastAsia="ru-RU"/>
        </w:rPr>
        <w:t>Единого тарифно-квалификационного справочника работ и профессий рабочих (ЕТКС) (утвержден Постановлением Минтруда РФ от 03.07.2002 N47), профессиональной характеристики профессии штукатур и профессионального стандарта "Штукатур" приказ Минтруда России от 10.03.2015 N148н "Об утверждении профессионального стандарта "Штукатур" (Зарегистрировано в Минюсте России 27.03.2015 N36577).</w:t>
      </w:r>
      <w:proofErr w:type="gramEnd"/>
      <w:r w:rsidR="006C663C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Положения об организации профессиональной подготовки выпускников специальных (коррекционных) общеобразовательных школ VIII вида, №3.2 от 16.09.2013 </w:t>
      </w:r>
      <w:proofErr w:type="spellStart"/>
      <w:r w:rsidR="006C663C" w:rsidRPr="00427BE9">
        <w:rPr>
          <w:rFonts w:ascii="Arial" w:eastAsia="Times New Roman" w:hAnsi="Arial" w:cs="Arial"/>
          <w:sz w:val="24"/>
          <w:szCs w:val="24"/>
          <w:lang w:eastAsia="ru-RU"/>
        </w:rPr>
        <w:t>г.</w:t>
      </w:r>
      <w:proofErr w:type="gramStart"/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25683" w:rsidRPr="00427BE9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proofErr w:type="gramEnd"/>
      <w:r w:rsidR="00425683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части освоения квалификаций: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«Штукатур», </w:t>
      </w:r>
      <w:r w:rsidR="00425683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и основных  видов профессиональной деятельности (ВПД): </w:t>
      </w:r>
      <w:r w:rsidR="0021590F" w:rsidRPr="00427BE9">
        <w:rPr>
          <w:rFonts w:ascii="Arial" w:eastAsia="Times New Roman" w:hAnsi="Arial" w:cs="Arial"/>
          <w:sz w:val="24"/>
          <w:szCs w:val="24"/>
          <w:lang w:eastAsia="ru-RU"/>
        </w:rPr>
        <w:t>ВПД.1 О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штукатуривание поверхностей зданий и сооружений вручную и механизированным способом; </w:t>
      </w:r>
      <w:r w:rsidR="0021590F" w:rsidRPr="00427BE9">
        <w:rPr>
          <w:rFonts w:ascii="Arial" w:eastAsia="Times New Roman" w:hAnsi="Arial" w:cs="Arial"/>
          <w:sz w:val="24"/>
          <w:szCs w:val="24"/>
          <w:lang w:eastAsia="ru-RU"/>
        </w:rPr>
        <w:t>ВПД.2 У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стройство СФТК с нанесением составов вручную и механизированным способом.</w:t>
      </w:r>
    </w:p>
    <w:p w:rsidR="00F43AE2" w:rsidRPr="00427BE9" w:rsidRDefault="00F43AE2" w:rsidP="00F43A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Pr="00427BE9" w:rsidRDefault="00425683" w:rsidP="00F43A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="009B4FB9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производственной 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практики может быть использована</w:t>
      </w:r>
      <w:r w:rsidR="00FE2C78" w:rsidRPr="00427BE9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при повышении квалификации и переподготовки по профессии «Штукатур»;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при профессиональной подготовке по профессии «Штукатур».</w:t>
      </w:r>
    </w:p>
    <w:p w:rsidR="003C18A5" w:rsidRPr="00427BE9" w:rsidRDefault="003C18A5" w:rsidP="004256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25683" w:rsidRPr="00427BE9" w:rsidRDefault="00425683" w:rsidP="0042568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27BE9">
        <w:rPr>
          <w:rFonts w:ascii="Arial" w:hAnsi="Arial" w:cs="Arial"/>
          <w:b/>
          <w:sz w:val="24"/>
          <w:szCs w:val="24"/>
        </w:rPr>
        <w:t>1.1.</w:t>
      </w:r>
      <w:r w:rsidR="00720FC2" w:rsidRPr="00427BE9">
        <w:rPr>
          <w:rFonts w:ascii="Arial" w:hAnsi="Arial" w:cs="Arial"/>
          <w:b/>
          <w:sz w:val="24"/>
          <w:szCs w:val="24"/>
        </w:rPr>
        <w:t> </w:t>
      </w:r>
      <w:r w:rsidRPr="00427BE9">
        <w:rPr>
          <w:rFonts w:ascii="Arial" w:hAnsi="Arial" w:cs="Arial"/>
          <w:b/>
          <w:sz w:val="24"/>
          <w:szCs w:val="24"/>
        </w:rPr>
        <w:t xml:space="preserve">Цель и задачи </w:t>
      </w:r>
      <w:r w:rsidR="0092681C" w:rsidRPr="00427BE9">
        <w:rPr>
          <w:rFonts w:ascii="Arial" w:hAnsi="Arial" w:cs="Arial"/>
          <w:b/>
          <w:sz w:val="24"/>
          <w:szCs w:val="24"/>
        </w:rPr>
        <w:t>производственной</w:t>
      </w:r>
      <w:r w:rsidRPr="00427BE9">
        <w:rPr>
          <w:rFonts w:ascii="Arial" w:hAnsi="Arial" w:cs="Arial"/>
          <w:b/>
          <w:sz w:val="24"/>
          <w:szCs w:val="24"/>
        </w:rPr>
        <w:t xml:space="preserve"> практики</w:t>
      </w:r>
    </w:p>
    <w:p w:rsidR="00425683" w:rsidRPr="00427BE9" w:rsidRDefault="00425683" w:rsidP="00F43A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 xml:space="preserve">Цель </w:t>
      </w:r>
      <w:r w:rsidR="0092681C" w:rsidRPr="00427BE9">
        <w:rPr>
          <w:rFonts w:ascii="Arial" w:hAnsi="Arial" w:cs="Arial"/>
          <w:sz w:val="24"/>
          <w:szCs w:val="24"/>
        </w:rPr>
        <w:t>производственной</w:t>
      </w:r>
      <w:r w:rsidRPr="00427BE9">
        <w:rPr>
          <w:rFonts w:ascii="Arial" w:hAnsi="Arial" w:cs="Arial"/>
          <w:sz w:val="24"/>
          <w:szCs w:val="24"/>
        </w:rPr>
        <w:t xml:space="preserve"> практики: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427BE9">
        <w:rPr>
          <w:rFonts w:ascii="Arial" w:hAnsi="Arial" w:cs="Arial"/>
          <w:bCs/>
          <w:sz w:val="24"/>
          <w:szCs w:val="24"/>
        </w:rPr>
        <w:t>- формирование у обучающихся первоначальных практических профессиональных умений, опыта практической деятельности в рамках МДК по профессиональным модулям ООП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профессиональных и общих компетенций по избранной профессии.</w:t>
      </w:r>
      <w:proofErr w:type="gramEnd"/>
    </w:p>
    <w:p w:rsidR="00425683" w:rsidRPr="00427BE9" w:rsidRDefault="00425683" w:rsidP="004256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5683" w:rsidRPr="00427BE9" w:rsidRDefault="00425683" w:rsidP="00F43AE2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 xml:space="preserve">Задачи </w:t>
      </w:r>
      <w:r w:rsidR="0092681C" w:rsidRPr="00427BE9">
        <w:rPr>
          <w:rFonts w:ascii="Arial" w:hAnsi="Arial" w:cs="Arial"/>
          <w:sz w:val="24"/>
          <w:szCs w:val="24"/>
        </w:rPr>
        <w:t xml:space="preserve">производственной </w:t>
      </w:r>
      <w:r w:rsidRPr="00427BE9">
        <w:rPr>
          <w:rFonts w:ascii="Arial" w:hAnsi="Arial" w:cs="Arial"/>
          <w:sz w:val="24"/>
          <w:szCs w:val="24"/>
        </w:rPr>
        <w:t>практики: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>- обучение трудовым приемам, операциям и способам выполнения трудовых функций, характерных для профессии 19727 «Штукатур» и необходимых для последующего освоения ими  вида  профессиональной деятельности  по профессии: Выполнение работ при оштукатуривании поверхностей и ремонте штукатурки;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7BE9">
        <w:rPr>
          <w:rFonts w:ascii="Arial" w:hAnsi="Arial" w:cs="Arial"/>
          <w:sz w:val="24"/>
          <w:szCs w:val="24"/>
        </w:rPr>
        <w:t>- закрепление и совершенствование первоначальных практических профессиональных умений обучающихся.</w:t>
      </w:r>
    </w:p>
    <w:p w:rsidR="003C18A5" w:rsidRPr="00427BE9" w:rsidRDefault="003C18A5" w:rsidP="003C18A5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27BE9">
        <w:rPr>
          <w:rFonts w:ascii="Arial" w:hAnsi="Arial" w:cs="Arial"/>
          <w:color w:val="000000"/>
          <w:sz w:val="24"/>
          <w:szCs w:val="24"/>
        </w:rPr>
        <w:t xml:space="preserve">Прохождение производственной практики предусматривает закрепление и углубление знаний, полученных обучающимися в процессе </w:t>
      </w:r>
      <w:r w:rsidR="0092681C" w:rsidRPr="00427BE9">
        <w:rPr>
          <w:rFonts w:ascii="Arial" w:hAnsi="Arial" w:cs="Arial"/>
          <w:color w:val="000000"/>
          <w:sz w:val="24"/>
          <w:szCs w:val="24"/>
        </w:rPr>
        <w:t xml:space="preserve">практического </w:t>
      </w:r>
      <w:r w:rsidRPr="00427BE9">
        <w:rPr>
          <w:rFonts w:ascii="Arial" w:hAnsi="Arial" w:cs="Arial"/>
          <w:color w:val="000000"/>
          <w:sz w:val="24"/>
          <w:szCs w:val="24"/>
        </w:rPr>
        <w:t xml:space="preserve">обучения, приобретения ими необходимых умений практической работы по профессии, овладение </w:t>
      </w:r>
      <w:r w:rsidR="0092681C" w:rsidRPr="00427BE9">
        <w:rPr>
          <w:rFonts w:ascii="Arial" w:hAnsi="Arial" w:cs="Arial"/>
          <w:color w:val="000000"/>
          <w:sz w:val="24"/>
          <w:szCs w:val="24"/>
        </w:rPr>
        <w:t xml:space="preserve">видами </w:t>
      </w:r>
      <w:r w:rsidRPr="00427BE9">
        <w:rPr>
          <w:rFonts w:ascii="Arial" w:hAnsi="Arial" w:cs="Arial"/>
          <w:color w:val="000000"/>
          <w:sz w:val="24"/>
          <w:szCs w:val="24"/>
        </w:rPr>
        <w:t>профессиональной деятельности, приобретение практического опыта.</w:t>
      </w:r>
    </w:p>
    <w:p w:rsidR="0021590F" w:rsidRPr="00427BE9" w:rsidRDefault="0021590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E1C1F" w:rsidRPr="00427BE9" w:rsidRDefault="00EE1C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E1C1F" w:rsidRPr="00427BE9" w:rsidRDefault="00EE1C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E1C1F" w:rsidRPr="00427BE9" w:rsidRDefault="00EE1C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E1C1F" w:rsidRPr="00427BE9" w:rsidRDefault="00EE1C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EE1C1F" w:rsidRPr="00427BE9" w:rsidRDefault="00EE1C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7101F" w:rsidRPr="00427BE9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27BE9">
        <w:rPr>
          <w:rFonts w:ascii="Arial" w:hAnsi="Arial" w:cs="Arial"/>
          <w:b/>
          <w:color w:val="000000"/>
          <w:sz w:val="24"/>
          <w:szCs w:val="24"/>
        </w:rPr>
        <w:t>2.</w:t>
      </w:r>
      <w:r w:rsidR="00D65536" w:rsidRPr="00427BE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427BE9">
        <w:rPr>
          <w:rFonts w:ascii="Arial" w:hAnsi="Arial" w:cs="Arial"/>
          <w:b/>
          <w:color w:val="000000"/>
          <w:sz w:val="24"/>
          <w:szCs w:val="24"/>
        </w:rPr>
        <w:t xml:space="preserve">СТРУКТУРА И СОДЕРЖАНИЕ </w:t>
      </w:r>
      <w:r w:rsidR="003C18A5" w:rsidRPr="00427BE9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427BE9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FE2C78" w:rsidRPr="00427BE9" w:rsidRDefault="0077101F" w:rsidP="002A2EDD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427BE9">
        <w:rPr>
          <w:rFonts w:ascii="Arial" w:hAnsi="Arial" w:cs="Arial"/>
          <w:b/>
          <w:color w:val="000000"/>
          <w:sz w:val="24"/>
          <w:szCs w:val="24"/>
        </w:rPr>
        <w:t>2.1.</w:t>
      </w:r>
      <w:r w:rsidR="00D65536" w:rsidRPr="00427BE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E2C78" w:rsidRPr="00427BE9">
        <w:rPr>
          <w:rFonts w:ascii="Arial" w:hAnsi="Arial" w:cs="Arial"/>
          <w:b/>
          <w:color w:val="000000"/>
          <w:sz w:val="24"/>
          <w:szCs w:val="24"/>
        </w:rPr>
        <w:t xml:space="preserve">В результате прохождения </w:t>
      </w:r>
      <w:r w:rsidR="002A2EDD" w:rsidRPr="00427BE9">
        <w:rPr>
          <w:rFonts w:ascii="Arial" w:hAnsi="Arial" w:cs="Arial"/>
          <w:b/>
          <w:sz w:val="24"/>
          <w:szCs w:val="24"/>
        </w:rPr>
        <w:t>производственной</w:t>
      </w:r>
      <w:r w:rsidR="00FE2C78" w:rsidRPr="00427BE9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43AE2" w:rsidRPr="00427BE9" w:rsidTr="0021590F">
        <w:tc>
          <w:tcPr>
            <w:tcW w:w="4672" w:type="dxa"/>
          </w:tcPr>
          <w:p w:rsidR="00F43AE2" w:rsidRPr="00427BE9" w:rsidRDefault="00F43AE2" w:rsidP="00F43AE2">
            <w:pPr>
              <w:spacing w:after="160" w:line="259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43AE2" w:rsidRPr="00427BE9" w:rsidTr="0021590F">
        <w:tc>
          <w:tcPr>
            <w:tcW w:w="4672" w:type="dxa"/>
          </w:tcPr>
          <w:p w:rsidR="00F43AE2" w:rsidRPr="00427BE9" w:rsidRDefault="006C663C" w:rsidP="00F43AE2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ВД.1 </w:t>
            </w:r>
            <w:r w:rsidR="00F43AE2"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Оштукатуривание поверхностей зданий и сооружений вручную и механизированным способом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ПК 1.1.</w:t>
            </w: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ab/>
              <w:t>Подготовка поверхностей под оштукатуривание.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ПК 1.2.</w:t>
            </w: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ab/>
              <w:t>Приготовление штукатурных растворов и смесей.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ПК 1.3.</w:t>
            </w: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ab/>
              <w:t>Выполнять отделку оштукатуренных поверхностей.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ПК 1.4.</w:t>
            </w: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ab/>
              <w:t>Выполнять ремонт оштукатуренных поверхностей.</w:t>
            </w:r>
          </w:p>
        </w:tc>
      </w:tr>
      <w:tr w:rsidR="00F43AE2" w:rsidRPr="00427BE9" w:rsidTr="0021590F">
        <w:tc>
          <w:tcPr>
            <w:tcW w:w="4672" w:type="dxa"/>
          </w:tcPr>
          <w:p w:rsidR="00F43AE2" w:rsidRPr="00427BE9" w:rsidRDefault="006C663C" w:rsidP="00F43AE2">
            <w:pPr>
              <w:spacing w:after="160" w:line="259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ВД.3 </w:t>
            </w:r>
            <w:r w:rsidR="00F43AE2" w:rsidRPr="00427BE9">
              <w:rPr>
                <w:rFonts w:ascii="Arial" w:eastAsia="Calibri" w:hAnsi="Arial" w:cs="Arial"/>
                <w:i/>
                <w:sz w:val="24"/>
                <w:szCs w:val="24"/>
                <w:lang w:eastAsia="ru-RU"/>
              </w:rPr>
              <w:t>У</w:t>
            </w:r>
            <w:r w:rsidR="00F43AE2" w:rsidRPr="00427BE9">
              <w:rPr>
                <w:rFonts w:ascii="Arial" w:eastAsia="Calibri" w:hAnsi="Arial" w:cs="Arial"/>
                <w:sz w:val="24"/>
                <w:szCs w:val="24"/>
              </w:rPr>
              <w:t>стройство СФТК с нанесением составов вручную и механизированным способом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ПК 3.1.</w:t>
            </w: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ab/>
              <w:t>Подготовка оснований стен перед монтажом СФТК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ПК 3.2.</w:t>
            </w: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ab/>
              <w:t>Приготовление штукатурных и штукатурно-клеевых растворов и смесей для устройства СФТК</w:t>
            </w:r>
          </w:p>
        </w:tc>
      </w:tr>
    </w:tbl>
    <w:p w:rsidR="00FE2C78" w:rsidRPr="00427BE9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427BE9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F06DF5"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Результатом освоения рабочей программы </w:t>
      </w:r>
      <w:r w:rsidR="003C18A5"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="00F06DF5"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практики является</w:t>
      </w:r>
      <w:r w:rsidR="00437ED3" w:rsidRPr="00427BE9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3C18A5" w:rsidRPr="00427BE9" w:rsidRDefault="00F43AE2" w:rsidP="003C18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427BE9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деятельности в рамках МДК.0</w:t>
      </w:r>
      <w:r w:rsidR="00D65536" w:rsidRPr="00427BE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163FA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.01 Технология штукатурных работ, МДК.01.02. Механизация работ, 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по профессиональному модулю ПМ.0</w:t>
      </w:r>
      <w:r w:rsidR="004163FA" w:rsidRPr="00427BE9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В</w:t>
      </w:r>
      <w:r w:rsidR="004163FA" w:rsidRPr="00427BE9">
        <w:rPr>
          <w:rFonts w:ascii="Arial" w:eastAsia="Times New Roman" w:hAnsi="Arial" w:cs="Arial"/>
          <w:sz w:val="24"/>
          <w:szCs w:val="24"/>
          <w:lang w:eastAsia="ru-RU"/>
        </w:rPr>
        <w:t>ыполнение штукатурных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работ ООП по основным видам профессиональной деятельности (ВПД),  оштукатуривание поверхностей зданий и сооружений вручную и механизированным способом, устройство СФТК с нанесением составов вручную и механизированным способом, необходимых для последующего освоения ими следующих профессиональных (ПК) компетенций по указанным основным видам профессиональной деятельности профессии «Штукатур»:</w:t>
      </w:r>
    </w:p>
    <w:p w:rsidR="00F43AE2" w:rsidRPr="00427BE9" w:rsidRDefault="00F43AE2" w:rsidP="003C18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C18A5" w:rsidRPr="00427BE9" w:rsidRDefault="003C18A5" w:rsidP="003C18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 Результаты производственной практики, подлежащие оценке:</w:t>
      </w:r>
    </w:p>
    <w:p w:rsidR="0021590F" w:rsidRPr="00427BE9" w:rsidRDefault="0021590F" w:rsidP="003C18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43AE2" w:rsidRPr="00427BE9" w:rsidTr="0021590F">
        <w:tc>
          <w:tcPr>
            <w:tcW w:w="467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Код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F43AE2" w:rsidRPr="00427BE9" w:rsidTr="0021590F">
        <w:tc>
          <w:tcPr>
            <w:tcW w:w="467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ПК 1.1.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Готовность инструмента и оборудования к работе, а также материала.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Подготовка поверхности под штукатурку.</w:t>
            </w:r>
          </w:p>
        </w:tc>
      </w:tr>
      <w:tr w:rsidR="00F43AE2" w:rsidRPr="00427BE9" w:rsidTr="0021590F">
        <w:tc>
          <w:tcPr>
            <w:tcW w:w="467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ПК 1.2.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Приготовление растворных смесей по заданной рецептуре</w:t>
            </w:r>
          </w:p>
        </w:tc>
      </w:tr>
      <w:tr w:rsidR="00F43AE2" w:rsidRPr="00427BE9" w:rsidTr="0021590F">
        <w:tc>
          <w:tcPr>
            <w:tcW w:w="467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ПК 1.3.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оштукатуривание поверхностей вручную или механическим способом</w:t>
            </w:r>
          </w:p>
        </w:tc>
      </w:tr>
      <w:tr w:rsidR="00F43AE2" w:rsidRPr="00427BE9" w:rsidTr="0021590F">
        <w:tc>
          <w:tcPr>
            <w:tcW w:w="467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ПК 1.4.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 оштукатуренных поверхностей</w:t>
            </w:r>
          </w:p>
        </w:tc>
      </w:tr>
      <w:tr w:rsidR="00F43AE2" w:rsidRPr="00427BE9" w:rsidTr="0021590F">
        <w:tc>
          <w:tcPr>
            <w:tcW w:w="467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ПК 3.1. 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оснований стен перед монтажом СФТК</w:t>
            </w:r>
          </w:p>
        </w:tc>
      </w:tr>
      <w:tr w:rsidR="00F43AE2" w:rsidRPr="00427BE9" w:rsidTr="0021590F">
        <w:tc>
          <w:tcPr>
            <w:tcW w:w="467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ПК 3.2.</w:t>
            </w:r>
          </w:p>
        </w:tc>
        <w:tc>
          <w:tcPr>
            <w:tcW w:w="4673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Приготовление </w:t>
            </w:r>
            <w:proofErr w:type="gramStart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штукатурных</w:t>
            </w:r>
            <w:proofErr w:type="gramEnd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штукатурно-клеевых растворов 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смесей для устройства СФТК</w:t>
            </w:r>
          </w:p>
        </w:tc>
      </w:tr>
    </w:tbl>
    <w:p w:rsidR="003C18A5" w:rsidRPr="00427BE9" w:rsidRDefault="003C18A5" w:rsidP="003C18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1C1F" w:rsidRPr="00427BE9" w:rsidRDefault="00EE1C1F" w:rsidP="003C18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1C1F" w:rsidRPr="00427BE9" w:rsidRDefault="00EE1C1F" w:rsidP="003C18A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6DF5" w:rsidRPr="00427BE9" w:rsidRDefault="0077101F" w:rsidP="00437ED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>2.3.</w:t>
      </w:r>
      <w:r w:rsidR="000647A7"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Результаты производственной </w:t>
      </w:r>
      <w:r w:rsidR="00F06DF5"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>практики, подлежащие оценке:</w:t>
      </w:r>
    </w:p>
    <w:p w:rsidR="00F06DF5" w:rsidRPr="00427BE9" w:rsidRDefault="00F06DF5" w:rsidP="00F06DF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214"/>
        <w:gridCol w:w="581"/>
        <w:gridCol w:w="2251"/>
        <w:gridCol w:w="2531"/>
        <w:gridCol w:w="1994"/>
      </w:tblGrid>
      <w:tr w:rsidR="00F43AE2" w:rsidRPr="00427BE9" w:rsidTr="0021590F">
        <w:tc>
          <w:tcPr>
            <w:tcW w:w="2124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ВПД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ОПД</w:t>
            </w:r>
          </w:p>
        </w:tc>
        <w:tc>
          <w:tcPr>
            <w:tcW w:w="2401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результата</w:t>
            </w:r>
          </w:p>
        </w:tc>
      </w:tr>
      <w:tr w:rsidR="00F43AE2" w:rsidRPr="00427BE9" w:rsidTr="0021590F">
        <w:tc>
          <w:tcPr>
            <w:tcW w:w="212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Оштукатуривание поверхностей зданий и сооружений вручную и механизированным способом</w:t>
            </w:r>
          </w:p>
        </w:tc>
        <w:tc>
          <w:tcPr>
            <w:tcW w:w="937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</w:rPr>
              <w:t xml:space="preserve">ПК 1.1.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</w:rPr>
              <w:t xml:space="preserve">Проверка основания под штукатурку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</w:rPr>
              <w:t>Подготовка поверхности основания под штукатурку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</w:rPr>
              <w:t>Установка строительных лесов и подмостей в соответствии со специализацией</w:t>
            </w:r>
          </w:p>
        </w:tc>
        <w:tc>
          <w:tcPr>
            <w:tcW w:w="2401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Организовывать подготовку рабочих мест, оборудования;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провешивать поверхности;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очищать, обеспыливать, грунтовать поверхности, наносить </w:t>
            </w:r>
            <w:proofErr w:type="spellStart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обрызг</w:t>
            </w:r>
            <w:proofErr w:type="spellEnd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выполнять насечки, устанавливать штукатурные сетки, устанавливать штукатурные и  </w:t>
            </w:r>
            <w:proofErr w:type="spellStart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рустовочные</w:t>
            </w:r>
            <w:proofErr w:type="spellEnd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профили, устанавливать закладную арматуру, расшивать швы;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электрифицированное и ручное оборудование и инструмент;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средства индивидуальной защиты;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монтировать простые конструкции строительных лесов и подмостей.</w:t>
            </w:r>
          </w:p>
        </w:tc>
        <w:tc>
          <w:tcPr>
            <w:tcW w:w="1947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Готовность инструмента и оборудования к работе, а также материала.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поверхности под штукатурку.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c>
          <w:tcPr>
            <w:tcW w:w="212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</w:rPr>
              <w:t>ПК 1.2.</w:t>
            </w:r>
          </w:p>
        </w:tc>
        <w:tc>
          <w:tcPr>
            <w:tcW w:w="216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Транспортирование и хранение компонентов штукатурных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растворов и сухих строительных смесей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Дозирование компонентов штукатурных растворов и смесей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Перемешивание компонентов штукатурных растворов и смесей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Транспортировать и складировать компоненты штукатурных растворов и сухих строительных смесей</w:t>
            </w:r>
          </w:p>
        </w:tc>
        <w:tc>
          <w:tcPr>
            <w:tcW w:w="2401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Производить дозировку компонентов штукатурных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растворов и 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</w:rPr>
              <w:t>сухих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строительных в соответствии с заданной рецептурой смесей;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перемешивать компоненты штукатурных растворов и смесей;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применять электрифицированное и ручное оборудование и инструмент;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применять средства индивидуальной защиты.</w:t>
            </w:r>
          </w:p>
        </w:tc>
        <w:tc>
          <w:tcPr>
            <w:tcW w:w="1947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Приготовление растворных смесей по заданной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рецептуре</w:t>
            </w:r>
          </w:p>
        </w:tc>
      </w:tr>
      <w:tr w:rsidR="00F43AE2" w:rsidRPr="00427BE9" w:rsidTr="0021590F">
        <w:tc>
          <w:tcPr>
            <w:tcW w:w="212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</w:rPr>
              <w:t>ПК 1.3.</w:t>
            </w:r>
          </w:p>
        </w:tc>
        <w:tc>
          <w:tcPr>
            <w:tcW w:w="216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Нанесение штукатурных растворов на внутренние и наружные поверхности зданий и сооружений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Выполнение насечек при оштукатуривании в несколько слоев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Армирование штукатурных слоев сетками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Выравнивание и подрезка штукатурных растворов, нанесенных на поверхности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Заглаживание и структурирование штукатурки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Нанесение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</w:rPr>
              <w:t>накрывочных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слоев</w:t>
            </w:r>
          </w:p>
        </w:tc>
        <w:tc>
          <w:tcPr>
            <w:tcW w:w="2401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Наносить штукатурные растворы на поверхности вручную или механизированным способом;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выполнять насечки при оштукатуривании в несколько слоев;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укладывать штукатурную сетку в нанесенный раствор;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выравнивать и подрезать штукатурные растворы, нанесенные на поверхности;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заглаживать, структурировать штукатурку;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</w:rPr>
              <w:t>наноситьнакрывочные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слои на поверхность штукатурки, в том числе шпаклевочные составы;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оштукатуривать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лузги,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</w:rPr>
              <w:t>усенки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</w:rPr>
              <w:t>, откосы;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изготавливать шаблоны при устройстве тяг и рустов;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оштукатуривать поверхности сложных архитектурных форм;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обрабатывать штукатурные поверхности по технологии «сграффито» по  эскизам;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применять электрифицированное и ручное оборудование и инструмент;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применять средства индивидуальной защиты.</w:t>
            </w:r>
          </w:p>
        </w:tc>
        <w:tc>
          <w:tcPr>
            <w:tcW w:w="1947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Выполнять оштукатуривание поверхностей вручную или механическим способом</w:t>
            </w:r>
          </w:p>
        </w:tc>
      </w:tr>
      <w:tr w:rsidR="00F43AE2" w:rsidRPr="00427BE9" w:rsidTr="0021590F">
        <w:tc>
          <w:tcPr>
            <w:tcW w:w="212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</w:rPr>
              <w:t>ПК 1.4.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62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Оценка состояния и степени повреждения ремонтируемой штукатурки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Удаление отслаиваемого или поврежденного штукатурного слоя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Подготовка поврежденных участков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Приготовление ремонтных растворов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Оштукатуривание поврежденных участков штукатурки</w:t>
            </w:r>
          </w:p>
        </w:tc>
        <w:tc>
          <w:tcPr>
            <w:tcW w:w="2401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Диагностировать состояние и степень повреждения ремонтируемой штукатурки, в том числе при ремонте старинных зданий, сооружений и памятников архитектуры;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удалять отслаиваемые и поврежденные штукатурные слои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обеспыливать, производить расшивку и армирование, грунтовать ремонтируемые поверхности;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приготавливать ремонтные штукатурные растворы;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наносить штукатурные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растворы на поврежденные участки;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выравнивать и подрезать штукатурные растворы, нанесенные на поверхности;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заглаживать, структурировать штукатурки, наносить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</w:rPr>
              <w:t>накрывочные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слои;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применять электрифицированное и ручное оборудование и инструмент;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применять средства индивидуальной защиты.</w:t>
            </w:r>
          </w:p>
        </w:tc>
        <w:tc>
          <w:tcPr>
            <w:tcW w:w="1947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Ремонт оштукатуренных поверхностей</w:t>
            </w:r>
          </w:p>
        </w:tc>
      </w:tr>
      <w:tr w:rsidR="00F43AE2" w:rsidRPr="00427BE9" w:rsidTr="0021590F">
        <w:tc>
          <w:tcPr>
            <w:tcW w:w="212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Устройство СФТК с нанесением составов вручную и механизированным способом</w:t>
            </w:r>
          </w:p>
        </w:tc>
        <w:tc>
          <w:tcPr>
            <w:tcW w:w="93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</w:rPr>
              <w:t>ПК 3.1.</w:t>
            </w:r>
          </w:p>
        </w:tc>
        <w:tc>
          <w:tcPr>
            <w:tcW w:w="2162" w:type="dxa"/>
          </w:tcPr>
          <w:p w:rsidR="00F43AE2" w:rsidRPr="00427BE9" w:rsidRDefault="00F43AE2" w:rsidP="00F4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Проверка основания под монтаж СФТК</w:t>
            </w:r>
          </w:p>
          <w:p w:rsidR="00F43AE2" w:rsidRPr="00427BE9" w:rsidRDefault="00F43AE2" w:rsidP="00F4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поверхности основания под монтаж СФТК</w:t>
            </w:r>
          </w:p>
          <w:p w:rsidR="00F43AE2" w:rsidRPr="00427BE9" w:rsidRDefault="00F43AE2" w:rsidP="00F4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Установка цокольного профиля</w:t>
            </w:r>
          </w:p>
          <w:p w:rsidR="00F43AE2" w:rsidRPr="00427BE9" w:rsidRDefault="00F43AE2" w:rsidP="00F4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Установка строительных лесов и подмостей в соответствии </w:t>
            </w:r>
            <w:proofErr w:type="gramStart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</w:t>
            </w:r>
            <w:proofErr w:type="gramEnd"/>
          </w:p>
          <w:p w:rsidR="00F43AE2" w:rsidRPr="00427BE9" w:rsidRDefault="00F43AE2" w:rsidP="00F4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специализацией</w:t>
            </w:r>
          </w:p>
        </w:tc>
        <w:tc>
          <w:tcPr>
            <w:tcW w:w="2401" w:type="dxa"/>
          </w:tcPr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Диагностировать состояние поверхности основания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Провешивать поверхности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Очищать, обеспыливать, грунтовать поверхности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Наносить насечки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Выравнивать крупные неровности штукатурными растворами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Монтировать цокольный профиль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электрифицированное и ручное оборудование и инструмент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средства индивидуальной защиты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Монтировать конструкции строительных лесов и подмостей</w:t>
            </w:r>
          </w:p>
        </w:tc>
        <w:tc>
          <w:tcPr>
            <w:tcW w:w="1947" w:type="dxa"/>
          </w:tcPr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оснований стен перед монтажом СФТК</w:t>
            </w:r>
          </w:p>
        </w:tc>
      </w:tr>
      <w:tr w:rsidR="00F43AE2" w:rsidRPr="00427BE9" w:rsidTr="0021590F">
        <w:tc>
          <w:tcPr>
            <w:tcW w:w="212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</w:rPr>
              <w:t>ПК 3.2.</w:t>
            </w:r>
          </w:p>
        </w:tc>
        <w:tc>
          <w:tcPr>
            <w:tcW w:w="2162" w:type="dxa"/>
          </w:tcPr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Транспортировать и складировать штукатурные и штукатурно-клеевые ССС</w:t>
            </w:r>
          </w:p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Дозирование компонентов штукатурных и штукатурно-клеевых ССС</w:t>
            </w:r>
          </w:p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вручную или механизированным способом</w:t>
            </w:r>
          </w:p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Перемешивание компонентов штукатурных и штукатурно-клеевых ССС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color w:val="000000"/>
                <w:sz w:val="24"/>
                <w:szCs w:val="24"/>
              </w:rPr>
              <w:t>вручную или механизированным способом.</w:t>
            </w:r>
          </w:p>
          <w:p w:rsidR="00F43AE2" w:rsidRPr="00427BE9" w:rsidRDefault="00F43AE2" w:rsidP="00F4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01" w:type="dxa"/>
          </w:tcPr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Транспортировать и складировать компоненты 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</w:rPr>
              <w:t>штукатурных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и</w:t>
            </w:r>
          </w:p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штукатурно-клеевых ССС</w:t>
            </w:r>
          </w:p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Производить дозировку компонентов штукатурных и штукатурно-клеевых</w:t>
            </w:r>
          </w:p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ССС в соответствии с заданной рецептурой</w:t>
            </w:r>
          </w:p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Перемешивать компоненты 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</w:rPr>
              <w:t>штукатурных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и штукатурно-клеевых ССС</w:t>
            </w:r>
          </w:p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вручную или механизированным способом</w:t>
            </w:r>
          </w:p>
          <w:p w:rsidR="00F43AE2" w:rsidRPr="00427BE9" w:rsidRDefault="00F43AE2" w:rsidP="00F43A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Применять электрифицированное и ручное оборудование и инструмент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Применять средства индивидуальной защиты</w:t>
            </w:r>
          </w:p>
        </w:tc>
        <w:tc>
          <w:tcPr>
            <w:tcW w:w="1947" w:type="dxa"/>
          </w:tcPr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Приготовление </w:t>
            </w:r>
            <w:proofErr w:type="gramStart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штукатурных</w:t>
            </w:r>
            <w:proofErr w:type="gramEnd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штукатурно-клеевых растворов и</w:t>
            </w:r>
          </w:p>
          <w:p w:rsidR="00F43AE2" w:rsidRPr="00427BE9" w:rsidRDefault="00F43AE2" w:rsidP="00F43AE2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смесей для устройства СФТК</w:t>
            </w:r>
          </w:p>
        </w:tc>
      </w:tr>
    </w:tbl>
    <w:p w:rsidR="008F4111" w:rsidRPr="00427BE9" w:rsidRDefault="008F4111">
      <w:pPr>
        <w:rPr>
          <w:rFonts w:ascii="Arial" w:hAnsi="Arial" w:cs="Arial"/>
          <w:sz w:val="24"/>
          <w:szCs w:val="24"/>
        </w:rPr>
        <w:sectPr w:rsidR="008F4111" w:rsidRPr="00427BE9" w:rsidSect="00437ED3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427BE9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27BE9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427BE9">
        <w:rPr>
          <w:rFonts w:ascii="Arial" w:hAnsi="Arial" w:cs="Arial"/>
          <w:b/>
          <w:bCs/>
          <w:sz w:val="24"/>
          <w:szCs w:val="24"/>
        </w:rPr>
        <w:t xml:space="preserve">Тематический план </w:t>
      </w:r>
      <w:r w:rsidR="00D35289" w:rsidRPr="00427BE9">
        <w:rPr>
          <w:rFonts w:ascii="Arial" w:hAnsi="Arial" w:cs="Arial"/>
          <w:b/>
          <w:bCs/>
          <w:sz w:val="24"/>
          <w:szCs w:val="24"/>
        </w:rPr>
        <w:t>производственно</w:t>
      </w:r>
      <w:r w:rsidR="008F4111" w:rsidRPr="00427BE9">
        <w:rPr>
          <w:rFonts w:ascii="Arial" w:hAnsi="Arial" w:cs="Arial"/>
          <w:b/>
          <w:bCs/>
          <w:sz w:val="24"/>
          <w:szCs w:val="24"/>
        </w:rPr>
        <w:t>й практики</w:t>
      </w:r>
    </w:p>
    <w:tbl>
      <w:tblPr>
        <w:tblpPr w:leftFromText="180" w:rightFromText="180" w:bottomFromText="160" w:vertAnchor="text" w:horzAnchor="page" w:tblpXSpec="center" w:tblpY="146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2722"/>
        <w:gridCol w:w="1496"/>
        <w:gridCol w:w="2409"/>
        <w:gridCol w:w="2410"/>
        <w:gridCol w:w="2552"/>
        <w:gridCol w:w="992"/>
        <w:gridCol w:w="992"/>
        <w:gridCol w:w="1310"/>
      </w:tblGrid>
      <w:tr w:rsidR="00E2320F" w:rsidRPr="00427BE9" w:rsidTr="00427BE9">
        <w:trPr>
          <w:trHeight w:val="981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2320F" w:rsidRPr="00427BE9" w:rsidRDefault="00E2320F" w:rsidP="00E2320F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2320F" w:rsidRPr="00427BE9" w:rsidRDefault="00E2320F" w:rsidP="00E2320F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1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E2320F" w:rsidRPr="00427BE9" w:rsidTr="00427BE9">
        <w:trPr>
          <w:cantSplit/>
          <w:trHeight w:val="1424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E2320F" w:rsidRPr="00427BE9" w:rsidRDefault="00E2320F" w:rsidP="00E2320F">
            <w:pPr>
              <w:spacing w:after="0" w:line="256" w:lineRule="auto"/>
              <w:ind w:left="113" w:right="113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hideMark/>
          </w:tcPr>
          <w:p w:rsidR="00E2320F" w:rsidRPr="00427BE9" w:rsidRDefault="00E2320F" w:rsidP="00E2320F">
            <w:pPr>
              <w:spacing w:after="0" w:line="256" w:lineRule="auto"/>
              <w:ind w:left="113" w:right="113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1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ПК 1.1.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3FA" w:rsidRPr="00427BE9" w:rsidRDefault="004163FA" w:rsidP="00E2320F">
            <w:pPr>
              <w:spacing w:after="0" w:line="25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ПМ.01</w:t>
            </w:r>
            <w:r w:rsidR="00E2320F"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</w:t>
            </w: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полнение штукатурных работ  МДК.01.01 Технология штукатурных</w:t>
            </w:r>
            <w:r w:rsidR="00E2320F"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 по профессиональному модулю</w:t>
            </w: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t>Тема 1. Ознакомление со строительным объектом. Инструктаж по охране труда и пожарной безопасности на строительном объекте.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4163FA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ВР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</w:rPr>
              <w:t>1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Выполнение подготовительных работ при производстве штукатурных работ.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процессов организации труда и ознакомление с требованиями работы предприятия.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Изучение ТБ и </w:t>
            </w:r>
            <w:r w:rsidR="0069375A" w:rsidRPr="00427BE9">
              <w:rPr>
                <w:rFonts w:ascii="Arial" w:eastAsia="Calibri" w:hAnsi="Arial" w:cs="Arial"/>
                <w:sz w:val="24"/>
                <w:szCs w:val="24"/>
              </w:rPr>
              <w:t>ох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t>раны труда.</w:t>
            </w:r>
          </w:p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A1B35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</w:t>
            </w:r>
            <w:proofErr w:type="gramStart"/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Тема 2. Подготовка поверхностей </w:t>
            </w: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(бетонных, кирпичных, каменных, металлических) под штукатурку вручную и механизированным способом.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A1B35" w:rsidP="004163FA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ВР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</w:rPr>
              <w:t>1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 Выполнение подготовительных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работ при производстве штукатурных работ.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Подготовка различных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поверхностей к оштукатуриванию.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Подготовка поверхностей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(бетонных, железобетонных, кирпичных, деревянных, металлических).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A1B35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22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3. Приготовление растворов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ВР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</w:rPr>
              <w:t>1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 Выполнение подготовительных работ при производстве штукатурных работ.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Приготовление различных растворов.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Приготовление штукатурных растворов из сухих смесей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A1B35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1.3.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4. Оштукатуривание поверхности.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ВР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</w:rPr>
              <w:t>2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Выполнение оштукатуривания поверхностей различной степени сложности.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Нанесение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</w:rPr>
              <w:t>обрызга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, грунта, разравнивание </w:t>
            </w:r>
          </w:p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раствора на поверхности; затирка поверхности. Применение растворных и инвентарных маяков</w:t>
            </w:r>
          </w:p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Натирка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</w:rPr>
              <w:t>лузговых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и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</w:rPr>
              <w:t>усеночных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углов и фасок, 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</w:rPr>
              <w:t>простым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и фасонным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</w:rPr>
              <w:t>полутерками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Оштукатуривание  различных поверхностей с использованием маяков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A1B35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ПК 1.3.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ПК 3.2.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Тема 5. Выполнение простой, улучшенной </w:t>
            </w: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высококачественной штукатурки.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ВР3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Выполнение отделки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оштукатуренных поверхностей.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ВР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Подготовкаповерхностей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: нивелирование, установка маяков, укладка теплоизоляционных и разделительных слоев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Выполнение различной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сложности оштукатуривания поверхностей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Высококачественная штукатурка, </w:t>
            </w:r>
            <w:r w:rsidRPr="00427BE9">
              <w:rPr>
                <w:rFonts w:ascii="Arial" w:eastAsia="Calibri" w:hAnsi="Arial" w:cs="Arial"/>
                <w:sz w:val="24"/>
                <w:szCs w:val="24"/>
              </w:rPr>
              <w:lastRenderedPageBreak/>
              <w:t>улучшенная и простое оштукатуривание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A1B35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A1B35" w:rsidRPr="00427BE9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ПК.1.3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Тема 6. Механизированное оштукатуривание поверхностей.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шпатлевание поверхностей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ВР3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Выполнение отделки оштукатуренных поверхностей.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Выполнение оштукатуривания поверхности с применением механического оборудования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Механизированное оштукатуривание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A1B35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Тема 7. Устройство </w:t>
            </w:r>
            <w:proofErr w:type="spellStart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беспесчаной</w:t>
            </w:r>
            <w:proofErr w:type="spellEnd"/>
            <w:r w:rsidR="004163FA"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накрывки</w:t>
            </w:r>
            <w:proofErr w:type="spellEnd"/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ВР3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Выполнение отделки оштукатуренных поверхностей.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Подготовка раствора, обработка поверхностей, нанесение раствора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Оштукатуривание поверхности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A1B35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8. Оштукатуривание дверных и оконных откосов.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ВР3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Выполнение отделки оштукатуренных поверхностей.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Подготовка раствора,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</w:rPr>
              <w:t>оконопачивание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 дверных и оконных коробок, нанесение раствора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Оштукатуривание дверных и оконных откосов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A1B35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9. Вытягивание тяг и падуг с разделкой углов.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ВР3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Выполнение отделки оштукатуренных поверхностей.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Приготовление раствора, вытягивание тяг, разделка углов.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Оштукатуривание углов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A1B35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10. Облицовка поверхностей гипсовыми строительными плитами.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8C4E2D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ВР7 Выполнение подготовительных работ при монтаже СФТК (подготовка поверхности, материалов, инструментов, установка лесов)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</w:rPr>
              <w:t>.В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</w:rPr>
              <w:t>Р8Выполнение базового и декоративного слоя СФТК.</w:t>
            </w: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ВР9Выполнение ремонта СФТК.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Сборка и демонтаж конструкции, приготовление раствора, нанесение раствора, разравнивание и зачистка поверхности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Облицовка поверхностей ГКЛ и ГВЛ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A1B35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Тема 11. Выявление и устранение дефектов штукатурки.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ВР5 Выполнение ремонта оштукатуренных поверхностей.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Очистка поверхностей, устранение дефектов, приготовление и нанесение растворов.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 xml:space="preserve">Оштукатуривание поверхностей с целью устранения дефектов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4163FA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3FA" w:rsidRPr="00427BE9" w:rsidRDefault="004163FA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3FA" w:rsidRPr="00427BE9" w:rsidRDefault="004163FA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МДК.01.02. Механизация работ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3FA" w:rsidRPr="00427BE9" w:rsidRDefault="004163FA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3FA" w:rsidRPr="00427BE9" w:rsidRDefault="004163FA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3FA" w:rsidRPr="00427BE9" w:rsidRDefault="004163FA" w:rsidP="00E2320F">
            <w:pPr>
              <w:spacing w:after="0" w:line="25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3FA" w:rsidRPr="00427BE9" w:rsidRDefault="004163FA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FA" w:rsidRPr="00427BE9" w:rsidRDefault="004163FA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FA" w:rsidRPr="00427BE9" w:rsidRDefault="004163FA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3FA" w:rsidRPr="00427BE9" w:rsidRDefault="004163FA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</w:rPr>
              <w:t>20</w:t>
            </w:r>
          </w:p>
        </w:tc>
      </w:tr>
      <w:tr w:rsidR="00E2320F" w:rsidRPr="00427BE9" w:rsidTr="00427BE9">
        <w:trPr>
          <w:trHeight w:val="3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часов:</w:t>
            </w:r>
            <w:r w:rsidR="004163FA"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20F" w:rsidRPr="00427BE9" w:rsidRDefault="00E2320F" w:rsidP="00E2320F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</w:p>
          <w:p w:rsidR="00E2320F" w:rsidRPr="00427BE9" w:rsidRDefault="00E2320F" w:rsidP="00E2320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20F" w:rsidRPr="00427BE9" w:rsidRDefault="00E2320F" w:rsidP="00E26439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val="en-US"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4163FA"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</w:tr>
      <w:tr w:rsidR="004163FA" w:rsidRPr="00427BE9" w:rsidTr="00DE3829">
        <w:trPr>
          <w:trHeight w:val="302"/>
        </w:trPr>
        <w:tc>
          <w:tcPr>
            <w:tcW w:w="144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FA" w:rsidRPr="00427BE9" w:rsidRDefault="004163FA" w:rsidP="004163F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FA" w:rsidRPr="00427BE9" w:rsidRDefault="004163FA" w:rsidP="00E2320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F4111" w:rsidRPr="00427BE9" w:rsidRDefault="008F4111" w:rsidP="00427BE9">
      <w:pPr>
        <w:jc w:val="center"/>
        <w:rPr>
          <w:rFonts w:ascii="Arial" w:hAnsi="Arial" w:cs="Arial"/>
          <w:sz w:val="24"/>
          <w:szCs w:val="24"/>
        </w:rPr>
        <w:sectPr w:rsidR="008F4111" w:rsidRPr="00427BE9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427BE9" w:rsidRDefault="0077101F" w:rsidP="00427BE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27BE9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33071B" w:rsidRPr="00427BE9">
        <w:rPr>
          <w:rFonts w:ascii="Arial" w:hAnsi="Arial" w:cs="Arial"/>
          <w:b/>
          <w:bCs/>
          <w:sz w:val="24"/>
          <w:szCs w:val="24"/>
        </w:rPr>
        <w:t xml:space="preserve"> </w:t>
      </w:r>
      <w:r w:rsidR="008F4111" w:rsidRPr="00427BE9">
        <w:rPr>
          <w:rFonts w:ascii="Arial" w:hAnsi="Arial" w:cs="Arial"/>
          <w:b/>
          <w:bCs/>
          <w:sz w:val="24"/>
          <w:szCs w:val="24"/>
        </w:rPr>
        <w:t xml:space="preserve">Содержание </w:t>
      </w:r>
      <w:r w:rsidR="006719F7" w:rsidRPr="00427BE9">
        <w:rPr>
          <w:rFonts w:ascii="Arial" w:hAnsi="Arial" w:cs="Arial"/>
          <w:b/>
          <w:sz w:val="24"/>
          <w:szCs w:val="24"/>
        </w:rPr>
        <w:t>производственной</w:t>
      </w:r>
      <w:r w:rsidR="008F4111" w:rsidRPr="00427BE9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39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14"/>
        <w:gridCol w:w="5617"/>
        <w:gridCol w:w="1701"/>
        <w:gridCol w:w="1613"/>
      </w:tblGrid>
      <w:tr w:rsidR="00F43AE2" w:rsidRPr="00427BE9" w:rsidTr="0021590F">
        <w:trPr>
          <w:jc w:val="center"/>
        </w:trPr>
        <w:tc>
          <w:tcPr>
            <w:tcW w:w="5014" w:type="dxa"/>
            <w:shd w:val="clear" w:color="auto" w:fill="FFFFFF" w:themeFill="background1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профессиональных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модулей, МДК, наименование видов работ и тем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 xml:space="preserve">производственной практики </w:t>
            </w:r>
          </w:p>
        </w:tc>
        <w:tc>
          <w:tcPr>
            <w:tcW w:w="5617" w:type="dxa"/>
            <w:shd w:val="clear" w:color="auto" w:fill="FFFFFF" w:themeFill="background1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Содержание занятий производственной практики</w:t>
            </w:r>
          </w:p>
        </w:tc>
        <w:tc>
          <w:tcPr>
            <w:tcW w:w="1701" w:type="dxa"/>
            <w:shd w:val="clear" w:color="auto" w:fill="FFFFFF" w:themeFill="background1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часов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shd w:val="clear" w:color="auto" w:fill="FFFFFF" w:themeFill="background1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Уровень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освоения</w:t>
            </w:r>
          </w:p>
        </w:tc>
      </w:tr>
      <w:tr w:rsidR="00F43AE2" w:rsidRPr="00427BE9" w:rsidTr="0021590F">
        <w:trPr>
          <w:jc w:val="center"/>
        </w:trPr>
        <w:tc>
          <w:tcPr>
            <w:tcW w:w="5014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3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F43AE2" w:rsidRPr="00427BE9" w:rsidTr="0021590F">
        <w:trPr>
          <w:jc w:val="center"/>
        </w:trPr>
        <w:tc>
          <w:tcPr>
            <w:tcW w:w="5014" w:type="dxa"/>
          </w:tcPr>
          <w:p w:rsidR="00F43AE2" w:rsidRPr="00427BE9" w:rsidRDefault="006C663C" w:rsidP="00F43AE2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ПП.02</w:t>
            </w:r>
            <w:r w:rsidR="00F43AE2" w:rsidRPr="00427BE9">
              <w:rPr>
                <w:rFonts w:ascii="Arial" w:eastAsia="Calibri" w:hAnsi="Arial" w:cs="Arial"/>
                <w:b/>
                <w:bCs/>
                <w:sz w:val="24"/>
                <w:szCs w:val="24"/>
                <w:lang w:eastAsia="ru-RU"/>
              </w:rPr>
              <w:t>.01 Производственная практика</w:t>
            </w:r>
          </w:p>
        </w:tc>
        <w:tc>
          <w:tcPr>
            <w:tcW w:w="561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43AE2" w:rsidRPr="00427BE9" w:rsidRDefault="0033071B" w:rsidP="006C663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13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jc w:val="center"/>
        </w:trPr>
        <w:tc>
          <w:tcPr>
            <w:tcW w:w="13945" w:type="dxa"/>
            <w:gridSpan w:val="4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Виды работ: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ab/>
              <w:t>Выполнение подготовительных работ при производстве штукатурных работ.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ab/>
              <w:t>Выполнение оштукатуривания поверхностей различной степени сложности.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ab/>
              <w:t>Выполнение отделки оштукатуренных поверхностей.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4.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ab/>
              <w:t>Выполнение различных видов декоративных штукатурок.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5.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ab/>
              <w:t>Выполнение ремонта оштукатуренных поверхностей.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6.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ab/>
              <w:t>Подготовка поверхностей: нивелирование, установка маяков, укладка теплоизоляционных и разделительных слоев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7.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ab/>
              <w:t>Выполнение подготовительных работ при монтаже СФТК (подготовка поверхности, материалов, инструментов, установка лесов).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8.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ab/>
              <w:t>Выполнение базового и декоративного слоя СФТК.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9.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ab/>
              <w:t>Выполнение ремонта СФТК.</w:t>
            </w:r>
          </w:p>
        </w:tc>
      </w:tr>
      <w:tr w:rsidR="00F43AE2" w:rsidRPr="00427BE9" w:rsidTr="0021590F">
        <w:trPr>
          <w:trHeight w:val="244"/>
          <w:jc w:val="center"/>
        </w:trPr>
        <w:tc>
          <w:tcPr>
            <w:tcW w:w="501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1.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Ознакомление со строительным объектом. Инструктаж по охране труда и пожарной безопасности на строительном объекте.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 w:val="restart"/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43AE2" w:rsidRPr="00427BE9" w:rsidRDefault="00F43AE2" w:rsidP="00F43AE2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893"/>
          <w:jc w:val="center"/>
        </w:trPr>
        <w:tc>
          <w:tcPr>
            <w:tcW w:w="5014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Ознакомление обучающихся с территорией и организацией строительной площадки, размещением на ней строящихся зданий, машин, механизмов и материалов.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Планирование труда и контроль качества работ на производственном участке, в бригаде, на рабочем месте.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 Система управления охраны труда, организация службы безопасности труда на строительстве.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345"/>
          <w:jc w:val="center"/>
        </w:trPr>
        <w:tc>
          <w:tcPr>
            <w:tcW w:w="5014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lastRenderedPageBreak/>
              <w:t xml:space="preserve">Тема 2.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Подготовка поверхностей (бетонных, кирпичных, каменных, металлических) под штукатурку вручную и механизированным способом.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738"/>
          <w:jc w:val="center"/>
        </w:trPr>
        <w:tc>
          <w:tcPr>
            <w:tcW w:w="5014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Подготовка вертикальных и горизонтальных  железобетонных, кирпичных, каменных, металлических, деревянных поверхностей под оштукатуривание.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64"/>
          <w:jc w:val="center"/>
        </w:trPr>
        <w:tc>
          <w:tcPr>
            <w:tcW w:w="5014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3.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Приготовление растворов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325"/>
          <w:jc w:val="center"/>
        </w:trPr>
        <w:tc>
          <w:tcPr>
            <w:tcW w:w="5014" w:type="dxa"/>
            <w:vMerge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1. Приготовление растворной смеси. 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526"/>
          <w:jc w:val="center"/>
        </w:trPr>
        <w:tc>
          <w:tcPr>
            <w:tcW w:w="5014" w:type="dxa"/>
            <w:vMerge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2. Приготовление штукатурных растворов из сухих смесей.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187"/>
          <w:jc w:val="center"/>
        </w:trPr>
        <w:tc>
          <w:tcPr>
            <w:tcW w:w="501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4.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Оштукатуривание поверхности.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525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1. Нанесение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обрызга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, грунта, разравнивание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раствора на поверхности; затирка поверхности.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54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2. Натирка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лузговых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усеночных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углов и фасок, 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простым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и фасонным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полутерками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325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 Применение растворных и инвентарных маяков.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07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4. Выполнение работ по устройству марок и маяков.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365"/>
          <w:jc w:val="center"/>
        </w:trPr>
        <w:tc>
          <w:tcPr>
            <w:tcW w:w="501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5.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Выполнение простой, улучшенной и высококачественной штукатурки.</w:t>
            </w:r>
          </w:p>
        </w:tc>
        <w:tc>
          <w:tcPr>
            <w:tcW w:w="5617" w:type="dxa"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203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Выполнение простой штукатурки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03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Выполнение улучшенной штукатурки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hRule="exact" w:val="271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3. Выполнение высококачественной штукатурки.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301"/>
          <w:jc w:val="center"/>
        </w:trPr>
        <w:tc>
          <w:tcPr>
            <w:tcW w:w="501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6.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Механизированное оштукатуривание поверхностей.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шпатлевание поверхностей.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244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Подготовка оборудования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52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Выполнение оштукатуривания поверхности с применением механического оборудования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556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 Соблюдение техники безопасности при работе с электроприборами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64"/>
          <w:jc w:val="center"/>
        </w:trPr>
        <w:tc>
          <w:tcPr>
            <w:tcW w:w="501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7.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беспесчанойнакрывки</w:t>
            </w:r>
            <w:proofErr w:type="spellEnd"/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3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321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1. Подготовка раствора по заданной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lastRenderedPageBreak/>
              <w:t>консистенции.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64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2. Обработка поверхности </w:t>
            </w:r>
            <w:proofErr w:type="gram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под</w:t>
            </w:r>
            <w:proofErr w:type="gramEnd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оштукатуривания.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6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 Нанесение раствора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345"/>
          <w:jc w:val="center"/>
        </w:trPr>
        <w:tc>
          <w:tcPr>
            <w:tcW w:w="501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8.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Оштукатуривание дверных и оконных откосов.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325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Оконопачивание</w:t>
            </w:r>
            <w:proofErr w:type="spellEnd"/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дверных и оконных коробок.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0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Оштукатуривание дверных откосов.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64"/>
          <w:jc w:val="center"/>
        </w:trPr>
        <w:tc>
          <w:tcPr>
            <w:tcW w:w="501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9.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Вытягивание тяг и падуг с разделкой углов.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26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Выполнение простых тяг, разделка углов.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6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Выполнение падуг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305"/>
          <w:jc w:val="center"/>
        </w:trPr>
        <w:tc>
          <w:tcPr>
            <w:tcW w:w="501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10.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Облицовка поверхностей гипсовыми строительными плитами.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F43AE2" w:rsidRPr="00427BE9" w:rsidRDefault="008C4E2D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305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Подготовка  листов ГКЛ и ГВЛ  к облицовке.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27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 Облицовка стен и потолков листами ГКЛ и ГВЛ.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27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Облицовка стен бескаркасным и каркасным способами;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27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Отделка швов между листами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84"/>
          <w:jc w:val="center"/>
        </w:trPr>
        <w:tc>
          <w:tcPr>
            <w:tcW w:w="5014" w:type="dxa"/>
            <w:vMerge w:val="restart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 xml:space="preserve">Тема 11. </w:t>
            </w: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Выявление и устранение дефектов штукатурки.</w:t>
            </w: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Содержание: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2-3</w:t>
            </w:r>
          </w:p>
        </w:tc>
      </w:tr>
      <w:tr w:rsidR="00F43AE2" w:rsidRPr="00427BE9" w:rsidTr="0021590F">
        <w:trPr>
          <w:trHeight w:val="24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Выявление дефектов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4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2.Удаление отслаиваемого или поврежденного штукатурного слоя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4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3. Подготовка поврежденных участков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74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4. Приготовление ремонтных растворов 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248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5. Оштукатуривание поврежденных участков штукатурки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  <w:tcBorders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507"/>
          <w:jc w:val="center"/>
        </w:trPr>
        <w:tc>
          <w:tcPr>
            <w:tcW w:w="5014" w:type="dxa"/>
            <w:vMerge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17" w:type="dxa"/>
            <w:tcBorders>
              <w:top w:val="single" w:sz="4" w:space="0" w:color="auto"/>
              <w:bottom w:val="single" w:sz="4" w:space="0" w:color="auto"/>
            </w:tcBorders>
          </w:tcPr>
          <w:p w:rsidR="00F43AE2" w:rsidRPr="00427BE9" w:rsidRDefault="00F43AE2" w:rsidP="00F43AE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sz w:val="24"/>
                <w:szCs w:val="24"/>
                <w:lang w:eastAsia="ru-RU"/>
              </w:rPr>
              <w:t>1. Устранение дефектов поврежденных поверхностей.</w:t>
            </w:r>
          </w:p>
        </w:tc>
        <w:tc>
          <w:tcPr>
            <w:tcW w:w="1701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vMerge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  <w:tr w:rsidR="00F43AE2" w:rsidRPr="00427BE9" w:rsidTr="0021590F">
        <w:trPr>
          <w:trHeight w:val="507"/>
          <w:jc w:val="center"/>
        </w:trPr>
        <w:tc>
          <w:tcPr>
            <w:tcW w:w="10631" w:type="dxa"/>
            <w:gridSpan w:val="2"/>
          </w:tcPr>
          <w:p w:rsidR="00F43AE2" w:rsidRPr="00427BE9" w:rsidRDefault="00F43AE2" w:rsidP="00F43AE2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F43AE2" w:rsidRPr="00427BE9" w:rsidRDefault="0033071B" w:rsidP="006C663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427BE9"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613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</w:tc>
      </w:tr>
    </w:tbl>
    <w:p w:rsidR="006D6C6C" w:rsidRPr="00427BE9" w:rsidRDefault="006D6C6C" w:rsidP="00D352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35289" w:rsidRPr="00427BE9" w:rsidRDefault="00D35289" w:rsidP="00D352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2.6.Связь базы практики и формируемых компетенций.</w:t>
      </w:r>
    </w:p>
    <w:p w:rsidR="00DE3829" w:rsidRPr="00427BE9" w:rsidRDefault="00DE3829" w:rsidP="00D3528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101"/>
        <w:gridCol w:w="3827"/>
        <w:gridCol w:w="4678"/>
        <w:gridCol w:w="4394"/>
      </w:tblGrid>
      <w:tr w:rsidR="00F43AE2" w:rsidRPr="00427BE9" w:rsidTr="0021590F">
        <w:tc>
          <w:tcPr>
            <w:tcW w:w="1101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Наименование, юр. адрес</w:t>
            </w:r>
          </w:p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sz w:val="24"/>
                <w:szCs w:val="24"/>
              </w:rPr>
              <w:t>предприятия/ организации</w:t>
            </w:r>
          </w:p>
        </w:tc>
        <w:tc>
          <w:tcPr>
            <w:tcW w:w="4678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bCs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394" w:type="dxa"/>
          </w:tcPr>
          <w:p w:rsidR="00F43AE2" w:rsidRPr="00427BE9" w:rsidRDefault="00F43AE2" w:rsidP="00F43A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F43AE2" w:rsidRPr="00427BE9" w:rsidTr="0021590F">
        <w:tc>
          <w:tcPr>
            <w:tcW w:w="1101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F43AE2" w:rsidRPr="00427BE9" w:rsidRDefault="005C75C1" w:rsidP="005C75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427BE9">
              <w:rPr>
                <w:rFonts w:ascii="Arial" w:hAnsi="Arial" w:cs="Arial"/>
                <w:sz w:val="24"/>
                <w:szCs w:val="24"/>
              </w:rPr>
              <w:t>Хамхоева</w:t>
            </w:r>
            <w:proofErr w:type="spellEnd"/>
            <w:r w:rsidRPr="00427BE9">
              <w:rPr>
                <w:rFonts w:ascii="Arial" w:hAnsi="Arial" w:cs="Arial"/>
                <w:sz w:val="24"/>
                <w:szCs w:val="24"/>
              </w:rPr>
              <w:t xml:space="preserve"> МЯ </w:t>
            </w:r>
            <w:r w:rsidRPr="00427BE9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427BE9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427BE9"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 w:rsidRPr="00427BE9">
              <w:rPr>
                <w:rFonts w:ascii="Arial" w:hAnsi="Arial" w:cs="Arial"/>
                <w:sz w:val="24"/>
                <w:szCs w:val="24"/>
              </w:rPr>
              <w:t>мутинское</w:t>
            </w:r>
            <w:proofErr w:type="spellEnd"/>
            <w:r w:rsidRPr="00427BE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27BE9">
              <w:rPr>
                <w:rFonts w:ascii="Arial" w:hAnsi="Arial" w:cs="Arial"/>
                <w:sz w:val="24"/>
                <w:szCs w:val="24"/>
              </w:rPr>
              <w:t>ул.Рабочая</w:t>
            </w:r>
            <w:proofErr w:type="spellEnd"/>
            <w:r w:rsidRPr="00427BE9">
              <w:rPr>
                <w:rFonts w:ascii="Arial" w:hAnsi="Arial" w:cs="Arial"/>
                <w:sz w:val="24"/>
                <w:szCs w:val="24"/>
              </w:rPr>
              <w:t xml:space="preserve">, 17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427BE9">
              <w:rPr>
                <w:rFonts w:ascii="Arial" w:hAnsi="Arial" w:cs="Arial"/>
                <w:bCs/>
                <w:sz w:val="24"/>
                <w:szCs w:val="24"/>
              </w:rPr>
              <w:t>Основной</w:t>
            </w:r>
            <w:proofErr w:type="gramEnd"/>
            <w:r w:rsidRPr="00427BE9">
              <w:rPr>
                <w:rFonts w:ascii="Arial" w:hAnsi="Arial" w:cs="Arial"/>
                <w:bCs/>
                <w:sz w:val="24"/>
                <w:szCs w:val="24"/>
              </w:rPr>
              <w:t xml:space="preserve"> (по коду ОКВЭД): 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45.21 –  Производство общестроительных работ.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Дополнительные виды деятельности: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43.99 - Работы строительные специализированные прочие, не включенные в другие группировки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70.22 - Консультирование по вопросам коммерческой деятельности и управления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43.21 - Производство электромонтажных работ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35.13- Распределение электроэнергии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35.22 -Распределение газообразного топлива по газораспределительным сетям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35.30.14- Производство пара и горячей воды (тепловой энергии) котельными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35.30.3-Распределение пара и горячей воды (тепловой энергии)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35.30.4-Обеспечение работоспособности котельных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35.30.5-Обеспечение работоспособности тепловых сетей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36.00.2-Распределение воды для питьевых и промышленных нужд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37.00-Сбор и обработка сточных вод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38.1-Сбор отходов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lastRenderedPageBreak/>
              <w:t>38.2-Обработка и утилизация отходов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42.21-Строительство инженерных коммуникаций для водоснабжения и водоотведения, газоснабжения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42.22.1-Строительство междугородних линий электропередачи и связи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42.22.2-Строительство местных линий электропередачи и связи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43.2-Производство электромонтажных, санитарно-технических и прочих строительно-монтажных работ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43.3-Работы строительные отделочные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46.69.9-Торговля оптовая прочими машинами, приборами, аппаратурой и оборудованием общепромышленного и специального назначения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68.32.1-Управление эксплуатацией жилого фонда за вознаграждение или на договорной основе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68.32.2-Управление эксплуатацией нежилого фонда за вознаграждение или на договорной основе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71.11.1-Деятельность в области архитектуры, связанная со зданиями и сооружениями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71.12.4-Деятельность геодезическая и картографическая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71.12.41-Деятельность топографо-геодезическая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 xml:space="preserve">71.12.42-Деятельность картографическая, включая деятельность в областях </w:t>
            </w:r>
            <w:r w:rsidRPr="00427BE9">
              <w:rPr>
                <w:rFonts w:ascii="Arial" w:hAnsi="Arial" w:cs="Arial"/>
                <w:bCs/>
                <w:sz w:val="24"/>
                <w:szCs w:val="24"/>
              </w:rPr>
              <w:lastRenderedPageBreak/>
              <w:t>наименований географических объектов и создания и ведения картографо-геодезического фонда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71.12.45- Инженерные изыскания в строительстве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81.29.9-Деятельность по чистке и уборке прочая, не включенная в другие группировки</w:t>
            </w:r>
          </w:p>
        </w:tc>
        <w:tc>
          <w:tcPr>
            <w:tcW w:w="4394" w:type="dxa"/>
          </w:tcPr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ПК 1.1.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ПК 1.2.  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 xml:space="preserve">ПК 1.3.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</w:t>
            </w:r>
            <w:r w:rsidRPr="00427BE9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труда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ПК 1.4. 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ПК 1.5. Выполнять ремонт оштукатуренных поверхностей с соблюдением технологической последовательности выполнения операций и безопасных условий труда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ПК 1.6. Устраивать наливные стяжки полов с соблюдением технологической последовательности выполнения операций и безопасных условий труда</w:t>
            </w:r>
          </w:p>
          <w:p w:rsidR="00F43AE2" w:rsidRPr="00427BE9" w:rsidRDefault="00F43AE2" w:rsidP="00F43AE2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ПК 1.7. Производить монтаж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 и  приобретение практического опыта по основному виду профессиональной деятельности выполнение штукатурных и декоративных работ.</w:t>
            </w:r>
          </w:p>
        </w:tc>
      </w:tr>
    </w:tbl>
    <w:p w:rsidR="00D35289" w:rsidRPr="00427BE9" w:rsidRDefault="00D35289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427BE9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427BE9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427BE9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427BE9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УСЛОВИЯ РЕАЛИЗАЦИИ РАБОЧЕЙ ПРОГРАММЫ </w:t>
      </w:r>
      <w:r w:rsidR="00F64FEE"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="0077101F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ПРАКТИКИ</w:t>
      </w:r>
    </w:p>
    <w:p w:rsidR="00437ED3" w:rsidRPr="00427BE9" w:rsidRDefault="00437ED3" w:rsidP="008F4111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37ED3" w:rsidRPr="00427BE9" w:rsidRDefault="00437ED3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</w:t>
      </w:r>
      <w:r w:rsidR="008F4111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437ED3" w:rsidRPr="00427BE9" w:rsidRDefault="00437ED3" w:rsidP="008F411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Реализация рабочей программы производственной практики предполагает наличие производственных помещений для производства видов отделочных  работ по профессии «Штукатур».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>Оснащение на предприятии</w:t>
      </w:r>
      <w:r w:rsidR="0033071B"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>инструменты и приспособления: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427BE9">
        <w:rPr>
          <w:rFonts w:ascii="Arial" w:eastAsia="Times New Roman" w:hAnsi="Arial" w:cs="Arial"/>
          <w:sz w:val="24"/>
          <w:szCs w:val="24"/>
          <w:lang w:eastAsia="ru-RU"/>
        </w:rPr>
        <w:t>- миксеры, емкости для замешивания, кельмы, соколы, правила, шпатели для внутренних углов и внешних углов, шпателя, гладилки, уровни, уровни лазерные и др.;</w:t>
      </w:r>
      <w:proofErr w:type="gramEnd"/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материалы: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-цемент, гипс, песок и др.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>средства индивидуальной защиты:</w:t>
      </w:r>
    </w:p>
    <w:p w:rsidR="00F43AE2" w:rsidRPr="00427BE9" w:rsidRDefault="00F43AE2" w:rsidP="00F43A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спец. одежда</w:t>
      </w:r>
    </w:p>
    <w:p w:rsidR="00F43AE2" w:rsidRPr="00427BE9" w:rsidRDefault="00F43AE2" w:rsidP="00F43A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защитная обувь</w:t>
      </w:r>
    </w:p>
    <w:p w:rsidR="00F43AE2" w:rsidRPr="00427BE9" w:rsidRDefault="00F43AE2" w:rsidP="00F43A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перчатки</w:t>
      </w:r>
    </w:p>
    <w:p w:rsidR="00F43AE2" w:rsidRPr="00427BE9" w:rsidRDefault="00F43AE2" w:rsidP="00F43A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кепка, каска (при необходимости)</w:t>
      </w:r>
    </w:p>
    <w:p w:rsidR="00F43AE2" w:rsidRPr="00427BE9" w:rsidRDefault="00F43AE2" w:rsidP="00F43A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респиратор</w:t>
      </w:r>
    </w:p>
    <w:p w:rsidR="00F43AE2" w:rsidRPr="00427BE9" w:rsidRDefault="00F43AE2" w:rsidP="00F43A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защитные очки</w:t>
      </w:r>
    </w:p>
    <w:p w:rsidR="00F43AE2" w:rsidRPr="00427BE9" w:rsidRDefault="00F43AE2" w:rsidP="00F43AE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защита органов слуха </w:t>
      </w:r>
      <w:proofErr w:type="gramStart"/>
      <w:r w:rsidRPr="00427BE9">
        <w:rPr>
          <w:rFonts w:ascii="Arial" w:eastAsia="Times New Roman" w:hAnsi="Arial" w:cs="Arial"/>
          <w:sz w:val="24"/>
          <w:szCs w:val="24"/>
          <w:lang w:eastAsia="ru-RU"/>
        </w:rPr>
        <w:t>при работе с электрооборудованием защитная обувь при работе с тяжелым камнем защита носка у обуви</w:t>
      </w:r>
      <w:proofErr w:type="gramEnd"/>
      <w:r w:rsidRPr="00427BE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средства обучения: 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технические.</w:t>
      </w: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427BE9" w:rsidRDefault="008F4111" w:rsidP="008F4111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F4111" w:rsidRPr="00427BE9" w:rsidRDefault="00437ED3" w:rsidP="00437ED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3.2.</w:t>
      </w:r>
      <w:r w:rsidR="008F4111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Инфо</w:t>
      </w:r>
      <w:r w:rsidR="00333219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рмационное обеспечение обучения</w:t>
      </w:r>
    </w:p>
    <w:p w:rsidR="00333219" w:rsidRPr="00427BE9" w:rsidRDefault="00333219" w:rsidP="00437ED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43AE2" w:rsidRPr="00427BE9" w:rsidRDefault="00F43AE2" w:rsidP="00F43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427BE9">
        <w:rPr>
          <w:rFonts w:ascii="Arial" w:eastAsia="Calibri" w:hAnsi="Arial" w:cs="Arial"/>
          <w:b/>
          <w:bCs/>
          <w:sz w:val="24"/>
          <w:szCs w:val="24"/>
        </w:rPr>
        <w:t>Основные источники:</w:t>
      </w:r>
    </w:p>
    <w:p w:rsidR="00F43AE2" w:rsidRPr="00427BE9" w:rsidRDefault="00F43AE2" w:rsidP="00F43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427BE9">
        <w:rPr>
          <w:rFonts w:ascii="Arial" w:eastAsia="Calibri" w:hAnsi="Arial" w:cs="Arial"/>
          <w:bCs/>
          <w:sz w:val="24"/>
          <w:szCs w:val="24"/>
        </w:rPr>
        <w:t>1. Мороз Л.Н. Штукатур: мастер отделочных строительных работ/ Л.Н. Мороз, П.А. Лапшин. – Изд. 10-е – Ростов н</w:t>
      </w:r>
      <w:proofErr w:type="gramStart"/>
      <w:r w:rsidRPr="00427BE9">
        <w:rPr>
          <w:rFonts w:ascii="Arial" w:eastAsia="Calibri" w:hAnsi="Arial" w:cs="Arial"/>
          <w:bCs/>
          <w:sz w:val="24"/>
          <w:szCs w:val="24"/>
        </w:rPr>
        <w:t>/Д</w:t>
      </w:r>
      <w:proofErr w:type="gramEnd"/>
      <w:r w:rsidRPr="00427BE9">
        <w:rPr>
          <w:rFonts w:ascii="Arial" w:eastAsia="Calibri" w:hAnsi="Arial" w:cs="Arial"/>
          <w:bCs/>
          <w:sz w:val="24"/>
          <w:szCs w:val="24"/>
        </w:rPr>
        <w:t xml:space="preserve">: Феникс, 2015. – 251 с. – (Начальное профессиональное </w:t>
      </w:r>
      <w:proofErr w:type="spellStart"/>
      <w:r w:rsidRPr="00427BE9">
        <w:rPr>
          <w:rFonts w:ascii="Arial" w:eastAsia="Calibri" w:hAnsi="Arial" w:cs="Arial"/>
          <w:bCs/>
          <w:sz w:val="24"/>
          <w:szCs w:val="24"/>
        </w:rPr>
        <w:t>образо-вание</w:t>
      </w:r>
      <w:proofErr w:type="spellEnd"/>
      <w:r w:rsidRPr="00427BE9">
        <w:rPr>
          <w:rFonts w:ascii="Arial" w:eastAsia="Calibri" w:hAnsi="Arial" w:cs="Arial"/>
          <w:bCs/>
          <w:sz w:val="24"/>
          <w:szCs w:val="24"/>
        </w:rPr>
        <w:t>).</w:t>
      </w:r>
      <w:r w:rsidRPr="00427BE9">
        <w:rPr>
          <w:rFonts w:ascii="Arial" w:eastAsia="Calibri" w:hAnsi="Arial" w:cs="Arial"/>
          <w:bCs/>
          <w:sz w:val="24"/>
          <w:szCs w:val="24"/>
        </w:rPr>
        <w:tab/>
      </w:r>
    </w:p>
    <w:p w:rsidR="00F43AE2" w:rsidRPr="00427BE9" w:rsidRDefault="00F43AE2" w:rsidP="00F43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427BE9">
        <w:rPr>
          <w:rFonts w:ascii="Arial" w:eastAsia="Calibri" w:hAnsi="Arial" w:cs="Arial"/>
          <w:bCs/>
          <w:sz w:val="24"/>
          <w:szCs w:val="24"/>
        </w:rPr>
        <w:t>2. Черноус Г.Г. Технология штукатурных работ: учебник для студ. учреждений сред</w:t>
      </w:r>
      <w:proofErr w:type="gramStart"/>
      <w:r w:rsidRPr="00427BE9">
        <w:rPr>
          <w:rFonts w:ascii="Arial" w:eastAsia="Calibri" w:hAnsi="Arial" w:cs="Arial"/>
          <w:bCs/>
          <w:sz w:val="24"/>
          <w:szCs w:val="24"/>
        </w:rPr>
        <w:t>.</w:t>
      </w:r>
      <w:proofErr w:type="gramEnd"/>
      <w:r w:rsidRPr="00427BE9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gramStart"/>
      <w:r w:rsidRPr="00427BE9">
        <w:rPr>
          <w:rFonts w:ascii="Arial" w:eastAsia="Calibri" w:hAnsi="Arial" w:cs="Arial"/>
          <w:bCs/>
          <w:sz w:val="24"/>
          <w:szCs w:val="24"/>
        </w:rPr>
        <w:t>п</w:t>
      </w:r>
      <w:proofErr w:type="gramEnd"/>
      <w:r w:rsidRPr="00427BE9">
        <w:rPr>
          <w:rFonts w:ascii="Arial" w:eastAsia="Calibri" w:hAnsi="Arial" w:cs="Arial"/>
          <w:bCs/>
          <w:sz w:val="24"/>
          <w:szCs w:val="24"/>
        </w:rPr>
        <w:t>роф. образования/ Г.Г. Черноус. – 4-е изд., стер. – М.: Издательский центр «Академия», 2015. – 240 с.</w:t>
      </w:r>
    </w:p>
    <w:p w:rsidR="00F43AE2" w:rsidRPr="00427BE9" w:rsidRDefault="00F43AE2" w:rsidP="00F43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427BE9">
        <w:rPr>
          <w:rFonts w:ascii="Arial" w:eastAsia="Calibri" w:hAnsi="Arial" w:cs="Arial"/>
          <w:bCs/>
          <w:sz w:val="24"/>
          <w:szCs w:val="24"/>
        </w:rPr>
        <w:t>3. Петрова И.В. Общая технология отделочных строительных работ: учеб</w:t>
      </w:r>
      <w:proofErr w:type="gramStart"/>
      <w:r w:rsidRPr="00427BE9">
        <w:rPr>
          <w:rFonts w:ascii="Arial" w:eastAsia="Calibri" w:hAnsi="Arial" w:cs="Arial"/>
          <w:bCs/>
          <w:sz w:val="24"/>
          <w:szCs w:val="24"/>
        </w:rPr>
        <w:t>.</w:t>
      </w:r>
      <w:proofErr w:type="gramEnd"/>
      <w:r w:rsidRPr="00427BE9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gramStart"/>
      <w:r w:rsidRPr="00427BE9">
        <w:rPr>
          <w:rFonts w:ascii="Arial" w:eastAsia="Calibri" w:hAnsi="Arial" w:cs="Arial"/>
          <w:bCs/>
          <w:sz w:val="24"/>
          <w:szCs w:val="24"/>
        </w:rPr>
        <w:t>п</w:t>
      </w:r>
      <w:proofErr w:type="gramEnd"/>
      <w:r w:rsidRPr="00427BE9">
        <w:rPr>
          <w:rFonts w:ascii="Arial" w:eastAsia="Calibri" w:hAnsi="Arial" w:cs="Arial"/>
          <w:bCs/>
          <w:sz w:val="24"/>
          <w:szCs w:val="24"/>
        </w:rPr>
        <w:t>особие для студ. учреждений сред. проф. образования/ И.В. Петрова. – 8-е изд., стер. – М.: Издательский центр «Академия», 2015. – 192 с.</w:t>
      </w:r>
    </w:p>
    <w:p w:rsidR="00F43AE2" w:rsidRPr="00427BE9" w:rsidRDefault="00F43AE2" w:rsidP="00F43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427BE9">
        <w:rPr>
          <w:rFonts w:ascii="Arial" w:eastAsia="Calibri" w:hAnsi="Arial" w:cs="Arial"/>
          <w:bCs/>
          <w:sz w:val="24"/>
          <w:szCs w:val="24"/>
        </w:rPr>
        <w:t>4. Черноус Г.Г. Облицовочные работы: учеб</w:t>
      </w:r>
      <w:proofErr w:type="gramStart"/>
      <w:r w:rsidRPr="00427BE9">
        <w:rPr>
          <w:rFonts w:ascii="Arial" w:eastAsia="Calibri" w:hAnsi="Arial" w:cs="Arial"/>
          <w:bCs/>
          <w:sz w:val="24"/>
          <w:szCs w:val="24"/>
        </w:rPr>
        <w:t>.</w:t>
      </w:r>
      <w:proofErr w:type="gramEnd"/>
      <w:r w:rsidRPr="00427BE9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gramStart"/>
      <w:r w:rsidRPr="00427BE9">
        <w:rPr>
          <w:rFonts w:ascii="Arial" w:eastAsia="Calibri" w:hAnsi="Arial" w:cs="Arial"/>
          <w:bCs/>
          <w:sz w:val="24"/>
          <w:szCs w:val="24"/>
        </w:rPr>
        <w:t>п</w:t>
      </w:r>
      <w:proofErr w:type="gramEnd"/>
      <w:r w:rsidRPr="00427BE9">
        <w:rPr>
          <w:rFonts w:ascii="Arial" w:eastAsia="Calibri" w:hAnsi="Arial" w:cs="Arial"/>
          <w:bCs/>
          <w:sz w:val="24"/>
          <w:szCs w:val="24"/>
        </w:rPr>
        <w:t>особие для студ. учреждений сред. проф. образования/Г.Г. Черноус. – 8-е изд., стер. – М.: Издательский центр «Академия», 2015. – 192с. – (Ускоренная форма подготовки).</w:t>
      </w:r>
      <w:r w:rsidRPr="00427BE9">
        <w:rPr>
          <w:rFonts w:ascii="Arial" w:eastAsia="Calibri" w:hAnsi="Arial" w:cs="Arial"/>
          <w:bCs/>
          <w:sz w:val="24"/>
          <w:szCs w:val="24"/>
        </w:rPr>
        <w:tab/>
      </w:r>
    </w:p>
    <w:p w:rsidR="00F43AE2" w:rsidRPr="00427BE9" w:rsidRDefault="00F43AE2" w:rsidP="00F43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F43AE2" w:rsidRPr="00427BE9" w:rsidRDefault="00F43AE2" w:rsidP="00F43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427BE9">
        <w:rPr>
          <w:rFonts w:ascii="Arial" w:eastAsia="Calibri" w:hAnsi="Arial" w:cs="Arial"/>
          <w:b/>
          <w:bCs/>
          <w:sz w:val="24"/>
          <w:szCs w:val="24"/>
        </w:rPr>
        <w:t>3.2.2. Электронные издания (электронные ресурсы)</w:t>
      </w:r>
    </w:p>
    <w:p w:rsidR="00F43AE2" w:rsidRPr="00427BE9" w:rsidRDefault="00F43AE2" w:rsidP="00F43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427BE9">
        <w:rPr>
          <w:rFonts w:ascii="Arial" w:eastAsia="Calibri" w:hAnsi="Arial" w:cs="Arial"/>
          <w:bCs/>
          <w:sz w:val="24"/>
          <w:szCs w:val="24"/>
        </w:rPr>
        <w:t>1. Сайт компании КНАУФ [Электронный ресурс] URL: www.knauf.ru (дата обращения: 07.12.2016).</w:t>
      </w:r>
    </w:p>
    <w:p w:rsidR="008B1200" w:rsidRPr="00427BE9" w:rsidRDefault="008B1200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B1200" w:rsidRPr="00427BE9" w:rsidRDefault="008B1200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8B1200" w:rsidRPr="00427BE9" w:rsidRDefault="008B1200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8B1200" w:rsidRPr="00427BE9" w:rsidRDefault="008B1200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8F4111" w:rsidRPr="00427BE9" w:rsidRDefault="00333219" w:rsidP="00F43AE2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3.3.</w:t>
      </w:r>
      <w:r w:rsidR="0033071B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8F4111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требования к организации образовательного процесса</w:t>
      </w:r>
      <w:r w:rsidR="008F4111" w:rsidRPr="00427BE9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427BE9">
        <w:rPr>
          <w:rFonts w:ascii="Arial" w:hAnsi="Arial" w:cs="Arial"/>
          <w:sz w:val="24"/>
          <w:szCs w:val="24"/>
        </w:rPr>
        <w:t>Производственная</w:t>
      </w:r>
      <w:r w:rsidR="008F4111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практика проводится мастерами производственного обучения и/или преподавателями профессионального </w:t>
      </w:r>
      <w:proofErr w:type="spellStart"/>
      <w:r w:rsidR="008F4111" w:rsidRPr="00427BE9">
        <w:rPr>
          <w:rFonts w:ascii="Arial" w:eastAsia="Times New Roman" w:hAnsi="Arial" w:cs="Arial"/>
          <w:sz w:val="24"/>
          <w:szCs w:val="24"/>
          <w:lang w:eastAsia="ru-RU"/>
        </w:rPr>
        <w:t>цикла</w:t>
      </w:r>
      <w:proofErr w:type="gramStart"/>
      <w:r w:rsidR="008F4111" w:rsidRPr="00427BE9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к</w:t>
      </w:r>
      <w:proofErr w:type="gramEnd"/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онцентрировано</w:t>
      </w:r>
      <w:proofErr w:type="spellEnd"/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F4111" w:rsidRPr="00427BE9" w:rsidRDefault="008F4111" w:rsidP="008F4111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8F4111" w:rsidRPr="00427BE9" w:rsidRDefault="00437ED3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333219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8F4111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Кадровое обеспечение образовательного процесса</w:t>
      </w:r>
    </w:p>
    <w:p w:rsidR="009B6591" w:rsidRPr="00427BE9" w:rsidRDefault="009B6591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Cs/>
          <w:sz w:val="24"/>
          <w:szCs w:val="24"/>
          <w:lang w:eastAsia="ru-RU"/>
        </w:rPr>
        <w:t>Требования к квалификации педагогических кадров (преподавателя, мастера), осуществляющих руководство производственной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EE1C1F" w:rsidRPr="00427BE9" w:rsidRDefault="00EE1C1F" w:rsidP="009B6591">
      <w:pPr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43AE2" w:rsidRPr="00427BE9" w:rsidRDefault="00F43AE2" w:rsidP="00F43AE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427BE9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4. КОНТРОЛЬ И ОЦЕНКА </w:t>
      </w:r>
      <w:r w:rsidR="004602BD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РЕЗУЛЬТАТОВ ОСВОЕНИЯ ПРОГРАММЫ </w:t>
      </w:r>
      <w:r w:rsidR="004602BD" w:rsidRPr="00427BE9">
        <w:rPr>
          <w:rFonts w:ascii="Arial" w:hAnsi="Arial" w:cs="Arial"/>
          <w:b/>
          <w:sz w:val="24"/>
          <w:szCs w:val="24"/>
        </w:rPr>
        <w:t>ПРОИЗВОДСТВЕННОЙ</w:t>
      </w: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437ED3" w:rsidRPr="00427BE9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Pr="00427BE9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</w:t>
      </w:r>
      <w:r w:rsidR="008B1200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программы </w:t>
      </w:r>
      <w:r w:rsidR="004602BD" w:rsidRPr="00427BE9">
        <w:rPr>
          <w:rFonts w:ascii="Arial" w:hAnsi="Arial" w:cs="Arial"/>
          <w:sz w:val="24"/>
          <w:szCs w:val="24"/>
        </w:rPr>
        <w:t>производственной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занятий, самостоятельного выполнения </w:t>
      </w:r>
      <w:proofErr w:type="gramStart"/>
      <w:r w:rsidRPr="00427BE9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</w:t>
      </w:r>
      <w:r w:rsidR="006D6273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ых работ. В результате </w:t>
      </w:r>
      <w:proofErr w:type="spellStart"/>
      <w:r w:rsidR="006D6273" w:rsidRPr="00427BE9">
        <w:rPr>
          <w:rFonts w:ascii="Arial" w:eastAsia="Times New Roman" w:hAnsi="Arial" w:cs="Arial"/>
          <w:sz w:val="24"/>
          <w:szCs w:val="24"/>
          <w:lang w:eastAsia="ru-RU"/>
        </w:rPr>
        <w:t>освоения</w:t>
      </w:r>
      <w:r w:rsidR="008F7B2B" w:rsidRPr="00427BE9">
        <w:rPr>
          <w:rFonts w:ascii="Arial" w:hAnsi="Arial" w:cs="Arial"/>
          <w:sz w:val="24"/>
          <w:szCs w:val="24"/>
        </w:rPr>
        <w:t>производственной</w:t>
      </w:r>
      <w:proofErr w:type="spellEnd"/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8F4111" w:rsidRPr="00427BE9" w:rsidRDefault="008F4111" w:rsidP="008F411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01"/>
        <w:gridCol w:w="4770"/>
      </w:tblGrid>
      <w:tr w:rsidR="00F43AE2" w:rsidRPr="00427BE9" w:rsidTr="0021590F">
        <w:tc>
          <w:tcPr>
            <w:tcW w:w="7393" w:type="dxa"/>
          </w:tcPr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>Результаты (обучения освоенные умения в рамках ВД)</w:t>
            </w:r>
          </w:p>
        </w:tc>
        <w:tc>
          <w:tcPr>
            <w:tcW w:w="7393" w:type="dxa"/>
          </w:tcPr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3AE2" w:rsidRPr="00427BE9" w:rsidTr="0021590F">
        <w:tc>
          <w:tcPr>
            <w:tcW w:w="7393" w:type="dxa"/>
          </w:tcPr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ВД.1. Выполнение штукатурных и декоративных работ.</w:t>
            </w: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ПК 1.1. Выполнять подготовительные работы, включающие в себя: организацию рабочего места, выбор инструментов, приспособлений, подбор и расчет материалов, приготовление растворов, необходимых для выполнения работ при производстве штукатурных и декоративных работ в соответствии с заданием и требованиями охраны труда, техники безопасности, пожарной безопасности и охраны окружающей среды</w:t>
            </w: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ПК 1.2.  Выполнять обычные и декоративные штукатурные растворы и смеси в соответствии с установленной рецептурой, безопасными условиями труда и охраной окружающей среды</w:t>
            </w: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ПК 1.3.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</w:t>
            </w: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ПК 1.4. Выполнять ремонт оштукатуренных поверхностей с соблюдением технологической последовательности выполнения операций и безопасных условий труда.</w:t>
            </w: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ВД 2</w:t>
            </w:r>
            <w:r w:rsidRPr="00427BE9">
              <w:rPr>
                <w:rFonts w:ascii="Arial" w:hAnsi="Arial" w:cs="Arial"/>
                <w:sz w:val="24"/>
                <w:szCs w:val="24"/>
              </w:rPr>
              <w:tab/>
              <w:t xml:space="preserve">Устройство СФТК с нанесением составов вручную и механизированным </w:t>
            </w:r>
            <w:r w:rsidRPr="00427BE9">
              <w:rPr>
                <w:rFonts w:ascii="Arial" w:hAnsi="Arial" w:cs="Arial"/>
                <w:sz w:val="24"/>
                <w:szCs w:val="24"/>
              </w:rPr>
              <w:lastRenderedPageBreak/>
              <w:t xml:space="preserve">способом. </w:t>
            </w: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ПК 3.1</w:t>
            </w:r>
            <w:r w:rsidRPr="00427BE9">
              <w:rPr>
                <w:rFonts w:ascii="Arial" w:hAnsi="Arial" w:cs="Arial"/>
                <w:sz w:val="24"/>
                <w:szCs w:val="24"/>
              </w:rPr>
              <w:tab/>
              <w:t>. Подготовка оснований стен перед монтажом СФТК.</w:t>
            </w: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ПК 3.2. Приготовление штукатурных и штукатурно-клеевых растворов и смесей для устройства СФТК</w:t>
            </w: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43AE2" w:rsidRPr="00427BE9" w:rsidRDefault="00F43AE2" w:rsidP="00F43AE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3" w:type="dxa"/>
          </w:tcPr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lastRenderedPageBreak/>
              <w:t>Справка: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i/>
                <w:sz w:val="24"/>
                <w:szCs w:val="24"/>
              </w:rPr>
              <w:t>Формы контроля обучения</w:t>
            </w:r>
            <w:r w:rsidRPr="00427BE9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– практические задания по работе с информацией, документами, литературой;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- выполнение технологического процесса изготовление декоративной штукатурки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- определение дефектов изготовления и устранение дефектов штукатурки.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 xml:space="preserve">Качественная оценка выполнения операции, изделия в </w:t>
            </w:r>
            <w:proofErr w:type="spellStart"/>
            <w:r w:rsidRPr="00427BE9">
              <w:rPr>
                <w:rFonts w:ascii="Arial" w:hAnsi="Arial" w:cs="Arial"/>
                <w:sz w:val="24"/>
                <w:szCs w:val="24"/>
              </w:rPr>
              <w:t>соответсвии</w:t>
            </w:r>
            <w:proofErr w:type="spellEnd"/>
            <w:r w:rsidRPr="00427BE9">
              <w:rPr>
                <w:rFonts w:ascii="Arial" w:hAnsi="Arial" w:cs="Arial"/>
                <w:sz w:val="24"/>
                <w:szCs w:val="24"/>
              </w:rPr>
              <w:t xml:space="preserve"> с технологической картой, маршрутной картой и т.д.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Сравнительный анализ выполненного изделия с наглядным примером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– подготовка и защита индивидуальных и групповых заданий проектного характера.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i/>
                <w:sz w:val="24"/>
                <w:szCs w:val="24"/>
              </w:rPr>
              <w:t>Формы оценки</w:t>
            </w:r>
            <w:r w:rsidRPr="00427BE9">
              <w:rPr>
                <w:rFonts w:ascii="Arial" w:hAnsi="Arial" w:cs="Arial"/>
                <w:i/>
                <w:sz w:val="24"/>
                <w:szCs w:val="24"/>
              </w:rPr>
              <w:t xml:space="preserve"> результативности обучения</w:t>
            </w:r>
            <w:r w:rsidRPr="00427BE9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- накопительная система баллов, на основе которой выставляется итоговая отметка.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i/>
                <w:sz w:val="24"/>
                <w:szCs w:val="24"/>
              </w:rPr>
              <w:t>Методы контроля</w:t>
            </w:r>
            <w:r w:rsidR="00DE3829" w:rsidRPr="00427BE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Pr="00427BE9">
              <w:rPr>
                <w:rFonts w:ascii="Arial" w:hAnsi="Arial" w:cs="Arial"/>
                <w:i/>
                <w:sz w:val="24"/>
                <w:szCs w:val="24"/>
              </w:rPr>
              <w:t xml:space="preserve">направлены на проверку умения </w:t>
            </w:r>
            <w:proofErr w:type="gramStart"/>
            <w:r w:rsidRPr="00427BE9">
              <w:rPr>
                <w:rFonts w:ascii="Arial" w:hAnsi="Arial" w:cs="Arial"/>
                <w:i/>
                <w:sz w:val="24"/>
                <w:szCs w:val="24"/>
              </w:rPr>
              <w:t>обучающихся</w:t>
            </w:r>
            <w:proofErr w:type="gramEnd"/>
            <w:r w:rsidRPr="00427BE9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– выполнять условия здания на творческом уровне с представлением собственной позиции;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 xml:space="preserve">– делать осознанный выбор способов действий </w:t>
            </w:r>
            <w:proofErr w:type="gramStart"/>
            <w:r w:rsidRPr="00427BE9">
              <w:rPr>
                <w:rFonts w:ascii="Arial" w:hAnsi="Arial" w:cs="Arial"/>
                <w:sz w:val="24"/>
                <w:szCs w:val="24"/>
              </w:rPr>
              <w:t>из</w:t>
            </w:r>
            <w:proofErr w:type="gramEnd"/>
            <w:r w:rsidRPr="00427BE9">
              <w:rPr>
                <w:rFonts w:ascii="Arial" w:hAnsi="Arial" w:cs="Arial"/>
                <w:sz w:val="24"/>
                <w:szCs w:val="24"/>
              </w:rPr>
              <w:t xml:space="preserve"> ранее известных;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– осуществлять коррекцию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(исправление) сделанных ошибок на новом уровне предлагаемых заданий;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lastRenderedPageBreak/>
              <w:t>– работать в группе и представлять как свою, так и позицию группы.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427BE9">
              <w:rPr>
                <w:rFonts w:ascii="Arial" w:hAnsi="Arial" w:cs="Arial"/>
                <w:b/>
                <w:i/>
                <w:sz w:val="24"/>
                <w:szCs w:val="24"/>
              </w:rPr>
              <w:t>Методы оценки</w:t>
            </w:r>
            <w:r w:rsidR="00DE3829" w:rsidRPr="00427BE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Pr="00427BE9">
              <w:rPr>
                <w:rFonts w:ascii="Arial" w:hAnsi="Arial" w:cs="Arial"/>
                <w:i/>
                <w:sz w:val="24"/>
                <w:szCs w:val="24"/>
              </w:rPr>
              <w:t>результатов обучения</w:t>
            </w:r>
            <w:r w:rsidRPr="00427BE9">
              <w:rPr>
                <w:rFonts w:ascii="Arial" w:hAnsi="Arial" w:cs="Arial"/>
                <w:i/>
                <w:iCs/>
                <w:sz w:val="24"/>
                <w:szCs w:val="24"/>
              </w:rPr>
              <w:t>: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– </w:t>
            </w:r>
            <w:r w:rsidRPr="00427BE9">
              <w:rPr>
                <w:rFonts w:ascii="Arial" w:hAnsi="Arial" w:cs="Arial"/>
                <w:sz w:val="24"/>
                <w:szCs w:val="24"/>
              </w:rPr>
              <w:t>мониторинг роста творческой самостоятельности и навыков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sz w:val="24"/>
                <w:szCs w:val="24"/>
              </w:rPr>
              <w:t>получения нового знания каждым обучающимся;</w:t>
            </w:r>
          </w:p>
          <w:p w:rsidR="00F43AE2" w:rsidRPr="00427BE9" w:rsidRDefault="00F43AE2" w:rsidP="00F43AE2">
            <w:pPr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27BE9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– </w:t>
            </w:r>
            <w:r w:rsidRPr="00427BE9">
              <w:rPr>
                <w:rFonts w:ascii="Arial" w:hAnsi="Arial" w:cs="Arial"/>
                <w:sz w:val="24"/>
                <w:szCs w:val="24"/>
              </w:rPr>
              <w:t>формирование результата итоговой аттестации по дисциплине на основе суммы результатов текущего контроля</w:t>
            </w:r>
            <w:r w:rsidRPr="00427BE9">
              <w:rPr>
                <w:rFonts w:ascii="Arial" w:hAnsi="Arial" w:cs="Arial"/>
                <w:i/>
                <w:iCs/>
                <w:sz w:val="24"/>
                <w:szCs w:val="24"/>
              </w:rPr>
              <w:t>.</w:t>
            </w:r>
          </w:p>
        </w:tc>
      </w:tr>
    </w:tbl>
    <w:p w:rsidR="009422B2" w:rsidRPr="00427BE9" w:rsidRDefault="009422B2" w:rsidP="00437ED3">
      <w:pPr>
        <w:jc w:val="center"/>
        <w:rPr>
          <w:rFonts w:ascii="Arial" w:hAnsi="Arial" w:cs="Arial"/>
          <w:sz w:val="24"/>
          <w:szCs w:val="24"/>
        </w:rPr>
      </w:pPr>
    </w:p>
    <w:p w:rsidR="009422B2" w:rsidRPr="00427BE9" w:rsidRDefault="000647A7" w:rsidP="009422B2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4.1.</w:t>
      </w:r>
      <w:r w:rsidR="0033071B" w:rsidRPr="00427BE9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 xml:space="preserve"> </w:t>
      </w:r>
      <w:r w:rsidRPr="00427BE9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ПОКАЗАТЕЛИ ОЦЕНКИ РЕЗУЛЬТАТА ПРОВЕРКИ ПРОФЕССИОНАЛЬНЫХ КОМПЕТЕНЦИЙ</w:t>
      </w:r>
    </w:p>
    <w:p w:rsidR="009422B2" w:rsidRPr="00427BE9" w:rsidRDefault="009422B2" w:rsidP="009422B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422B2" w:rsidRPr="00427BE9" w:rsidRDefault="006D6273" w:rsidP="009422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Профессиональные</w:t>
      </w:r>
      <w:r w:rsidR="009422B2"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компетенции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В результате контроля и оценки по профессиональному модулю осуществляется комплексная провер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ка следующих профессиональных компетенций:</w:t>
      </w:r>
    </w:p>
    <w:p w:rsidR="00F43AE2" w:rsidRPr="00427BE9" w:rsidRDefault="00F43AE2" w:rsidP="009422B2">
      <w:pPr>
        <w:spacing w:after="0" w:line="240" w:lineRule="auto"/>
        <w:contextualSpacing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F43AE2" w:rsidRPr="00427BE9" w:rsidRDefault="00F43AE2" w:rsidP="00F43AE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ПК 1.1.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ab/>
        <w:t>Подготовка поверхностей под оштукатуривание.</w:t>
      </w:r>
    </w:p>
    <w:p w:rsidR="00F43AE2" w:rsidRPr="00427BE9" w:rsidRDefault="00F43AE2" w:rsidP="00F43AE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ПК 1.2.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ab/>
        <w:t>Приготовление штукатурных растворов и смесей.</w:t>
      </w:r>
    </w:p>
    <w:p w:rsidR="00F43AE2" w:rsidRPr="00427BE9" w:rsidRDefault="00F43AE2" w:rsidP="00F43AE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ПК 1.3.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ab/>
        <w:t>Выполнять отделку оштукатуренных поверхностей.</w:t>
      </w:r>
    </w:p>
    <w:p w:rsidR="00F43AE2" w:rsidRPr="00427BE9" w:rsidRDefault="00F43AE2" w:rsidP="00F43AE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ПК 1.4.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ab/>
        <w:t>Выполнять ремонт оштукатуренных поверхностей.</w:t>
      </w:r>
    </w:p>
    <w:p w:rsidR="00F43AE2" w:rsidRPr="00427BE9" w:rsidRDefault="00F43AE2" w:rsidP="00F43AE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ПК 3.1.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ab/>
        <w:t>Подготовка оснований стен перед монтажом СФТК.</w:t>
      </w:r>
    </w:p>
    <w:p w:rsidR="000647A7" w:rsidRPr="00427BE9" w:rsidRDefault="00F43AE2" w:rsidP="00F43AE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ПК 3.2.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ab/>
        <w:t>Приготовление штукатурных и штукатурно-клеевых растворов и смесей для устройства СФТК.</w:t>
      </w:r>
    </w:p>
    <w:p w:rsidR="009422B2" w:rsidRPr="00427BE9" w:rsidRDefault="009422B2" w:rsidP="009422B2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ПК</w:t>
      </w:r>
    </w:p>
    <w:p w:rsidR="009422B2" w:rsidRPr="00427BE9" w:rsidRDefault="009422B2" w:rsidP="009422B2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Показатели оценки результата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 </w:t>
      </w:r>
    </w:p>
    <w:p w:rsidR="009422B2" w:rsidRPr="00427BE9" w:rsidRDefault="00F43AE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анализ работы</w:t>
      </w:r>
      <w:r w:rsidR="009422B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на основании заданных 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условий и в соответствии с требованиями</w:t>
      </w:r>
      <w:r w:rsidR="009422B2" w:rsidRPr="00427BE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выполнение поверки средств измерений в соответствии с допустимыми погрешностями;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выполнение правил по охране труда и санитарно-гигиенических требований; </w:t>
      </w:r>
    </w:p>
    <w:p w:rsidR="009422B2" w:rsidRPr="00427BE9" w:rsidRDefault="00F43AE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владение технологией подготовки и оштукатуриванию поверхностей, а так же облицовка поверхностей ГКЛ и ГВЛ листами</w:t>
      </w:r>
      <w:r w:rsidR="009422B2"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F43AE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выполнение трудовых действий;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в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ладение полной информацией </w:t>
      </w:r>
      <w:proofErr w:type="gramStart"/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об</w:t>
      </w:r>
      <w:proofErr w:type="gramEnd"/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правилах выполнении работы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F43AE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выполнять трудовые действия</w:t>
      </w:r>
      <w:r w:rsidR="009422B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9422B2" w:rsidRPr="00427BE9">
        <w:rPr>
          <w:rFonts w:ascii="Arial" w:eastAsia="Times New Roman" w:hAnsi="Arial" w:cs="Arial"/>
          <w:sz w:val="24"/>
          <w:szCs w:val="24"/>
          <w:lang w:eastAsia="ru-RU"/>
        </w:rPr>
        <w:t>согласно техпроцесса</w:t>
      </w:r>
      <w:proofErr w:type="gramEnd"/>
      <w:r w:rsidR="009422B2"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gramStart"/>
      <w:r w:rsidRPr="00427BE9">
        <w:rPr>
          <w:rFonts w:ascii="Arial" w:eastAsia="Times New Roman" w:hAnsi="Arial" w:cs="Arial"/>
          <w:sz w:val="24"/>
          <w:szCs w:val="24"/>
          <w:lang w:eastAsia="ru-RU"/>
        </w:rPr>
        <w:t>выполнены</w:t>
      </w:r>
      <w:proofErr w:type="gramEnd"/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основными (изученными) свойствами веществ;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демонстрация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трудовых действий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- демонстрация знаний 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и умений по ВПД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gramStart"/>
      <w:r w:rsidRPr="00427BE9">
        <w:rPr>
          <w:rFonts w:ascii="Arial" w:eastAsia="Times New Roman" w:hAnsi="Arial" w:cs="Arial"/>
          <w:sz w:val="24"/>
          <w:szCs w:val="24"/>
          <w:lang w:eastAsia="ru-RU"/>
        </w:rPr>
        <w:t>изложены</w:t>
      </w:r>
      <w:proofErr w:type="gramEnd"/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правильно, в полном объеме, в соответствии с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требованиями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качество выполнения работ по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требованиям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качество выполнения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работ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качество составления учетной документации;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обоснованный выбор соответствующих инструментов и приборов;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- обоснованность подбора 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материалов и оборудования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-оформление и составление</w:t>
      </w:r>
      <w:r w:rsidR="0033071B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документации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- определение 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>дефектов в работе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и их устранение в соответствии с техническими условиями;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 организация рабочего места;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правильность проведения органолептической оценки качества сырья и продукции в соответствии с требованиями к качеству;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правильно подобрать оборудование  в соответствии с технологическим процессом;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подготовить рабочее место согласно Инструкции;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подбор инструмента и оборудования;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расчет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материалов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соблюдение требований безопасности труда;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соблюдение последовательности приемов и технологических операций;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соблюдение правил хранения;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соблюдение правил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работ</w:t>
      </w:r>
      <w:r w:rsidRPr="00427BE9">
        <w:rPr>
          <w:rFonts w:ascii="Arial" w:eastAsia="Times New Roman" w:hAnsi="Arial" w:cs="Arial"/>
          <w:sz w:val="24"/>
          <w:szCs w:val="24"/>
          <w:lang w:eastAsia="ru-RU"/>
        </w:rPr>
        <w:t>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соответствие подбора и использования инвентаря и оборудования;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соответствие подбора и использования инвентаря и оборудования требованиям технологического процесса; </w:t>
      </w:r>
    </w:p>
    <w:p w:rsidR="009422B2" w:rsidRPr="00427BE9" w:rsidRDefault="009422B2" w:rsidP="009422B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27BE9">
        <w:rPr>
          <w:rFonts w:ascii="Arial" w:eastAsia="Times New Roman" w:hAnsi="Arial" w:cs="Arial"/>
          <w:sz w:val="24"/>
          <w:szCs w:val="24"/>
          <w:lang w:eastAsia="ru-RU"/>
        </w:rPr>
        <w:t>- умение делать</w:t>
      </w:r>
      <w:r w:rsidR="00F43AE2" w:rsidRPr="00427BE9">
        <w:rPr>
          <w:rFonts w:ascii="Arial" w:eastAsia="Times New Roman" w:hAnsi="Arial" w:cs="Arial"/>
          <w:sz w:val="24"/>
          <w:szCs w:val="24"/>
          <w:lang w:eastAsia="ru-RU"/>
        </w:rPr>
        <w:t xml:space="preserve"> правильные выводы и обобщения.</w:t>
      </w:r>
    </w:p>
    <w:p w:rsidR="008F4111" w:rsidRPr="00427BE9" w:rsidRDefault="008F4111" w:rsidP="008F7B2B">
      <w:pPr>
        <w:spacing w:after="160" w:line="259" w:lineRule="auto"/>
        <w:rPr>
          <w:rFonts w:ascii="Arial" w:hAnsi="Arial" w:cs="Arial"/>
          <w:sz w:val="24"/>
          <w:szCs w:val="24"/>
        </w:rPr>
      </w:pPr>
    </w:p>
    <w:sectPr w:rsidR="008F4111" w:rsidRPr="00427BE9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48F" w:rsidRDefault="00A2148F" w:rsidP="00437ED3">
      <w:pPr>
        <w:spacing w:after="0" w:line="240" w:lineRule="auto"/>
      </w:pPr>
      <w:r>
        <w:separator/>
      </w:r>
    </w:p>
  </w:endnote>
  <w:endnote w:type="continuationSeparator" w:id="0">
    <w:p w:rsidR="00A2148F" w:rsidRDefault="00A2148F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D65536" w:rsidRDefault="000C14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1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5536" w:rsidRDefault="00D655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48F" w:rsidRDefault="00A2148F" w:rsidP="00437ED3">
      <w:pPr>
        <w:spacing w:after="0" w:line="240" w:lineRule="auto"/>
      </w:pPr>
      <w:r>
        <w:separator/>
      </w:r>
    </w:p>
  </w:footnote>
  <w:footnote w:type="continuationSeparator" w:id="0">
    <w:p w:rsidR="00A2148F" w:rsidRDefault="00A2148F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B5A1E"/>
    <w:multiLevelType w:val="hybridMultilevel"/>
    <w:tmpl w:val="E06C482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185824"/>
    <w:multiLevelType w:val="hybridMultilevel"/>
    <w:tmpl w:val="34AC2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305"/>
    <w:rsid w:val="000218A9"/>
    <w:rsid w:val="000647A7"/>
    <w:rsid w:val="0009274A"/>
    <w:rsid w:val="000C14B3"/>
    <w:rsid w:val="000D76E2"/>
    <w:rsid w:val="00116D62"/>
    <w:rsid w:val="00164E95"/>
    <w:rsid w:val="001D2AA3"/>
    <w:rsid w:val="0021590F"/>
    <w:rsid w:val="002172A4"/>
    <w:rsid w:val="002363B3"/>
    <w:rsid w:val="00237B7E"/>
    <w:rsid w:val="00281194"/>
    <w:rsid w:val="002916DF"/>
    <w:rsid w:val="002A2EDD"/>
    <w:rsid w:val="002B7C73"/>
    <w:rsid w:val="0031425F"/>
    <w:rsid w:val="00317CD1"/>
    <w:rsid w:val="0033071B"/>
    <w:rsid w:val="00331DF8"/>
    <w:rsid w:val="00333219"/>
    <w:rsid w:val="00335245"/>
    <w:rsid w:val="003715AE"/>
    <w:rsid w:val="00384E64"/>
    <w:rsid w:val="003C18A5"/>
    <w:rsid w:val="004124C7"/>
    <w:rsid w:val="004163FA"/>
    <w:rsid w:val="00425683"/>
    <w:rsid w:val="00427BE9"/>
    <w:rsid w:val="0043657E"/>
    <w:rsid w:val="00437ED3"/>
    <w:rsid w:val="004602BD"/>
    <w:rsid w:val="00460FDB"/>
    <w:rsid w:val="00493AEB"/>
    <w:rsid w:val="00564B74"/>
    <w:rsid w:val="0057220E"/>
    <w:rsid w:val="005C75C1"/>
    <w:rsid w:val="005F7CA2"/>
    <w:rsid w:val="00626AEF"/>
    <w:rsid w:val="006361A1"/>
    <w:rsid w:val="00643C89"/>
    <w:rsid w:val="006719F7"/>
    <w:rsid w:val="0068009A"/>
    <w:rsid w:val="00681035"/>
    <w:rsid w:val="0069375A"/>
    <w:rsid w:val="006966D3"/>
    <w:rsid w:val="006C663C"/>
    <w:rsid w:val="006D6273"/>
    <w:rsid w:val="006D6C6C"/>
    <w:rsid w:val="006E1EB0"/>
    <w:rsid w:val="00720FC2"/>
    <w:rsid w:val="00753F57"/>
    <w:rsid w:val="0077101F"/>
    <w:rsid w:val="008369D3"/>
    <w:rsid w:val="00862969"/>
    <w:rsid w:val="008B1200"/>
    <w:rsid w:val="008C4E2D"/>
    <w:rsid w:val="008F4111"/>
    <w:rsid w:val="008F7B2B"/>
    <w:rsid w:val="0092681C"/>
    <w:rsid w:val="009422B2"/>
    <w:rsid w:val="00963B96"/>
    <w:rsid w:val="009B4FB9"/>
    <w:rsid w:val="009B6591"/>
    <w:rsid w:val="00A2148F"/>
    <w:rsid w:val="00A231E6"/>
    <w:rsid w:val="00A45F36"/>
    <w:rsid w:val="00A676A1"/>
    <w:rsid w:val="00A95CAE"/>
    <w:rsid w:val="00AD0C68"/>
    <w:rsid w:val="00AE61F0"/>
    <w:rsid w:val="00B21489"/>
    <w:rsid w:val="00B2410C"/>
    <w:rsid w:val="00B375A5"/>
    <w:rsid w:val="00B81BCA"/>
    <w:rsid w:val="00BB2FE6"/>
    <w:rsid w:val="00BE575F"/>
    <w:rsid w:val="00BF0CDB"/>
    <w:rsid w:val="00C337CA"/>
    <w:rsid w:val="00C50205"/>
    <w:rsid w:val="00CF5305"/>
    <w:rsid w:val="00D35289"/>
    <w:rsid w:val="00D55C1D"/>
    <w:rsid w:val="00D65536"/>
    <w:rsid w:val="00DE2D11"/>
    <w:rsid w:val="00DE3829"/>
    <w:rsid w:val="00E2320F"/>
    <w:rsid w:val="00E26439"/>
    <w:rsid w:val="00E33868"/>
    <w:rsid w:val="00E94807"/>
    <w:rsid w:val="00EA1B35"/>
    <w:rsid w:val="00EE1C1F"/>
    <w:rsid w:val="00EE3B95"/>
    <w:rsid w:val="00F06DF5"/>
    <w:rsid w:val="00F35318"/>
    <w:rsid w:val="00F36F1C"/>
    <w:rsid w:val="00F43AE2"/>
    <w:rsid w:val="00F64FEE"/>
    <w:rsid w:val="00FA0175"/>
    <w:rsid w:val="00FA0C03"/>
    <w:rsid w:val="00FE2C78"/>
    <w:rsid w:val="00FF4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table" w:customStyle="1" w:styleId="1">
    <w:name w:val="Сетка таблицы1"/>
    <w:basedOn w:val="a1"/>
    <w:next w:val="a3"/>
    <w:uiPriority w:val="39"/>
    <w:rsid w:val="00F43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F43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F43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F43AE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55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C6120-6F84-4058-8E7A-85C4E6D6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25</Pages>
  <Words>4705</Words>
  <Characters>26820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21</cp:revision>
  <dcterms:created xsi:type="dcterms:W3CDTF">2020-04-11T10:54:00Z</dcterms:created>
  <dcterms:modified xsi:type="dcterms:W3CDTF">2025-10-18T09:34:00Z</dcterms:modified>
</cp:coreProperties>
</file>